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2EB" w:rsidRPr="007F766A" w:rsidRDefault="003652EB" w:rsidP="003652EB">
      <w:pPr>
        <w:jc w:val="center"/>
        <w:rPr>
          <w:rFonts w:ascii="方正小标宋简体" w:eastAsia="方正小标宋简体"/>
          <w:color w:val="FF0000"/>
          <w:sz w:val="96"/>
          <w:szCs w:val="96"/>
        </w:rPr>
      </w:pPr>
      <w:r w:rsidRPr="007F766A">
        <w:rPr>
          <w:rFonts w:ascii="方正小标宋简体" w:eastAsia="方正小标宋简体" w:hint="eastAsia"/>
          <w:color w:val="FF0000"/>
          <w:sz w:val="96"/>
          <w:szCs w:val="96"/>
        </w:rPr>
        <w:t>雅 安 市 教 育 局</w:t>
      </w:r>
    </w:p>
    <w:p w:rsidR="003652EB" w:rsidRPr="000B3EB4" w:rsidRDefault="000770DC" w:rsidP="003652EB">
      <w:pPr>
        <w:rPr>
          <w:rFonts w:ascii="仿宋_GB2312" w:eastAsia="仿宋_GB2312"/>
          <w:sz w:val="32"/>
          <w:szCs w:val="32"/>
        </w:rPr>
      </w:pPr>
      <w:r>
        <w:rPr>
          <w:rFonts w:ascii="仿宋_GB2312" w:eastAsia="仿宋_GB2312"/>
          <w:noProof/>
          <w:sz w:val="32"/>
          <w:szCs w:val="32"/>
        </w:rPr>
        <w:pict>
          <v:line id="_x0000_s2050" style="position:absolute;left:0;text-align:left;z-index:251660288" from=".2pt,.75pt" to="436.6pt,.75pt" strokecolor="red" strokeweight="4.5pt">
            <v:stroke linestyle="thickThin"/>
          </v:line>
        </w:pict>
      </w:r>
    </w:p>
    <w:p w:rsidR="00CD7D78" w:rsidRPr="003652EB" w:rsidRDefault="0018030A" w:rsidP="005338E1">
      <w:pPr>
        <w:widowControl/>
        <w:spacing w:line="560" w:lineRule="exact"/>
        <w:jc w:val="center"/>
        <w:rPr>
          <w:rStyle w:val="a7"/>
          <w:rFonts w:ascii="方正小标宋简体" w:eastAsia="方正小标宋简体" w:hAnsi="Times New Roman" w:cs="Times New Roman"/>
          <w:b w:val="0"/>
          <w:sz w:val="44"/>
          <w:szCs w:val="44"/>
        </w:rPr>
      </w:pPr>
      <w:r w:rsidRPr="003652EB">
        <w:rPr>
          <w:rStyle w:val="a7"/>
          <w:rFonts w:ascii="方正小标宋简体" w:eastAsia="方正小标宋简体" w:hAnsi="Times New Roman" w:cs="Times New Roman" w:hint="eastAsia"/>
          <w:b w:val="0"/>
          <w:sz w:val="44"/>
          <w:szCs w:val="44"/>
        </w:rPr>
        <w:t>雅安市教育局关于做好四川省特级教师评选推荐工作的预通知</w:t>
      </w:r>
    </w:p>
    <w:p w:rsidR="00CD7D78" w:rsidRDefault="00CD7D78">
      <w:pPr>
        <w:spacing w:line="560" w:lineRule="exact"/>
        <w:rPr>
          <w:rFonts w:ascii="仿宋_GB2312" w:eastAsia="仿宋_GB2312"/>
          <w:sz w:val="32"/>
          <w:szCs w:val="32"/>
        </w:rPr>
      </w:pPr>
    </w:p>
    <w:p w:rsidR="00CD7D78" w:rsidRDefault="0018030A">
      <w:pPr>
        <w:spacing w:line="620" w:lineRule="exact"/>
        <w:rPr>
          <w:rFonts w:ascii="仿宋_GB2312" w:eastAsia="仿宋_GB2312"/>
          <w:sz w:val="32"/>
          <w:szCs w:val="32"/>
        </w:rPr>
      </w:pPr>
      <w:r>
        <w:rPr>
          <w:rFonts w:ascii="仿宋_GB2312" w:eastAsia="仿宋_GB2312" w:hint="eastAsia"/>
          <w:kern w:val="0"/>
          <w:sz w:val="32"/>
          <w:szCs w:val="32"/>
        </w:rPr>
        <w:t>各县（区）教育局，市教科所、雅安中学</w:t>
      </w:r>
      <w:r>
        <w:rPr>
          <w:rFonts w:ascii="仿宋_GB2312" w:eastAsia="仿宋_GB2312" w:hint="eastAsia"/>
          <w:sz w:val="32"/>
          <w:szCs w:val="32"/>
        </w:rPr>
        <w:t>:</w:t>
      </w:r>
    </w:p>
    <w:p w:rsidR="00CD7D78" w:rsidRDefault="0018030A" w:rsidP="003652EB">
      <w:pPr>
        <w:spacing w:line="620" w:lineRule="exact"/>
        <w:ind w:firstLineChars="200" w:firstLine="631"/>
        <w:rPr>
          <w:rFonts w:ascii="仿宋_GB2312" w:eastAsia="仿宋_GB2312"/>
          <w:sz w:val="32"/>
          <w:szCs w:val="32"/>
        </w:rPr>
      </w:pPr>
      <w:r>
        <w:rPr>
          <w:rFonts w:ascii="仿宋_GB2312" w:eastAsia="仿宋_GB2312" w:hint="eastAsia"/>
          <w:sz w:val="32"/>
          <w:szCs w:val="32"/>
        </w:rPr>
        <w:t>按照《四川省教育厅关于做好四川省特级教师评选推荐工作的预通知》要求，今年将评选表彰一批四川省特级教师。由于该评选推荐工作流程多，时间跨度长，6月底各有关学校将陆续放假，为确保评选推荐工作按规定有序进行，保证评选推荐工作的质量，现将我市评选推荐工作预通知如下：</w:t>
      </w:r>
      <w:r>
        <w:rPr>
          <w:rFonts w:ascii="仿宋_GB2312" w:eastAsia="仿宋_GB2312"/>
          <w:sz w:val="32"/>
          <w:szCs w:val="32"/>
        </w:rPr>
        <w:t xml:space="preserve"> </w:t>
      </w:r>
    </w:p>
    <w:p w:rsidR="00CD7D78" w:rsidRDefault="0018030A" w:rsidP="003652EB">
      <w:pPr>
        <w:spacing w:line="620" w:lineRule="exact"/>
        <w:ind w:firstLineChars="200" w:firstLine="631"/>
        <w:rPr>
          <w:rFonts w:ascii="黑体" w:eastAsia="黑体" w:hAnsi="黑体"/>
          <w:sz w:val="32"/>
          <w:szCs w:val="32"/>
        </w:rPr>
      </w:pPr>
      <w:r>
        <w:rPr>
          <w:rFonts w:ascii="黑体" w:eastAsia="黑体" w:hAnsi="黑体" w:hint="eastAsia"/>
          <w:sz w:val="32"/>
          <w:szCs w:val="32"/>
        </w:rPr>
        <w:t>一、评选范围和表彰名额</w:t>
      </w:r>
    </w:p>
    <w:p w:rsidR="00CD7D78" w:rsidRDefault="0018030A" w:rsidP="003652EB">
      <w:pPr>
        <w:spacing w:line="620" w:lineRule="exact"/>
        <w:ind w:firstLineChars="200" w:firstLine="634"/>
        <w:rPr>
          <w:rFonts w:ascii="楷体" w:eastAsia="楷体" w:hAnsi="楷体"/>
          <w:b/>
          <w:sz w:val="32"/>
          <w:szCs w:val="32"/>
        </w:rPr>
      </w:pPr>
      <w:r>
        <w:rPr>
          <w:rFonts w:ascii="楷体" w:eastAsia="楷体" w:hAnsi="楷体" w:hint="eastAsia"/>
          <w:b/>
          <w:sz w:val="32"/>
          <w:szCs w:val="32"/>
        </w:rPr>
        <w:t>（一）评选范围</w:t>
      </w:r>
    </w:p>
    <w:p w:rsidR="003652EB" w:rsidRDefault="0018030A" w:rsidP="003652EB">
      <w:pPr>
        <w:spacing w:line="620" w:lineRule="exact"/>
        <w:ind w:firstLineChars="200" w:firstLine="631"/>
        <w:rPr>
          <w:rFonts w:ascii="仿宋_GB2312" w:eastAsia="仿宋_GB2312"/>
          <w:sz w:val="32"/>
          <w:szCs w:val="32"/>
        </w:rPr>
      </w:pPr>
      <w:r>
        <w:rPr>
          <w:rFonts w:ascii="仿宋_GB2312" w:eastAsia="仿宋_GB2312" w:hint="eastAsia"/>
          <w:sz w:val="32"/>
          <w:szCs w:val="32"/>
        </w:rPr>
        <w:t>普通中学、小学、幼儿园、职业中学、特殊教育学校、教师进修学校、教学研究机构、校外教育机构中专职从事教育教学工作的在职教师。其中民办学校教师为按《劳动合同法》与学校签订劳动合同的在职教师；已退休到民办学校工作的人员不纳入评</w:t>
      </w:r>
    </w:p>
    <w:p w:rsidR="003652EB" w:rsidRPr="000B3EB4" w:rsidRDefault="000770DC" w:rsidP="003652EB">
      <w:pPr>
        <w:rPr>
          <w:sz w:val="32"/>
          <w:szCs w:val="32"/>
        </w:rPr>
      </w:pPr>
      <w:r>
        <w:rPr>
          <w:noProof/>
          <w:sz w:val="32"/>
          <w:szCs w:val="32"/>
        </w:rPr>
        <w:pict>
          <v:line id="_x0000_s2051" style="position:absolute;left:0;text-align:left;z-index:251662336" from=".2pt,18.5pt" to="436.6pt,18.5pt" strokecolor="red" strokeweight="4.5pt">
            <v:stroke linestyle="thinThick"/>
          </v:line>
        </w:pict>
      </w:r>
    </w:p>
    <w:p w:rsidR="00CD7D78" w:rsidRDefault="0018030A" w:rsidP="003652EB">
      <w:pPr>
        <w:spacing w:line="620" w:lineRule="exact"/>
        <w:rPr>
          <w:rFonts w:ascii="仿宋_GB2312" w:eastAsia="仿宋_GB2312"/>
          <w:sz w:val="32"/>
          <w:szCs w:val="32"/>
        </w:rPr>
      </w:pPr>
      <w:r>
        <w:rPr>
          <w:rFonts w:ascii="仿宋_GB2312" w:eastAsia="仿宋_GB2312" w:hint="eastAsia"/>
          <w:sz w:val="32"/>
          <w:szCs w:val="32"/>
        </w:rPr>
        <w:t>选范围。</w:t>
      </w:r>
    </w:p>
    <w:p w:rsidR="00CD7D78" w:rsidRDefault="0018030A" w:rsidP="003652EB">
      <w:pPr>
        <w:spacing w:line="620" w:lineRule="exact"/>
        <w:ind w:firstLineChars="200" w:firstLine="634"/>
        <w:rPr>
          <w:rFonts w:ascii="楷体" w:eastAsia="楷体" w:hAnsi="楷体"/>
          <w:b/>
          <w:sz w:val="32"/>
          <w:szCs w:val="32"/>
        </w:rPr>
      </w:pPr>
      <w:r>
        <w:rPr>
          <w:rFonts w:ascii="楷体" w:eastAsia="楷体" w:hAnsi="楷体" w:hint="eastAsia"/>
          <w:b/>
          <w:sz w:val="32"/>
          <w:szCs w:val="32"/>
        </w:rPr>
        <w:lastRenderedPageBreak/>
        <w:t>（二）表彰名额</w:t>
      </w:r>
    </w:p>
    <w:p w:rsidR="00CD7D78" w:rsidRDefault="0018030A" w:rsidP="003652EB">
      <w:pPr>
        <w:spacing w:line="620" w:lineRule="exact"/>
        <w:ind w:firstLineChars="200" w:firstLine="631"/>
        <w:rPr>
          <w:rFonts w:ascii="仿宋_GB2312" w:eastAsia="仿宋_GB2312"/>
          <w:sz w:val="32"/>
          <w:szCs w:val="32"/>
        </w:rPr>
      </w:pPr>
      <w:r>
        <w:rPr>
          <w:rFonts w:ascii="仿宋_GB2312" w:eastAsia="仿宋_GB2312" w:hint="eastAsia"/>
          <w:sz w:val="32"/>
          <w:szCs w:val="32"/>
        </w:rPr>
        <w:t>本次评选推荐采取差额推荐形式。省上下达我市推荐四川省特级教师名额7名，另增报后补推荐人选1名，由省上统一择优遴选。各县（区）各单位推荐名额见附件1。</w:t>
      </w:r>
    </w:p>
    <w:p w:rsidR="00CD7D78" w:rsidRDefault="0018030A" w:rsidP="003652EB">
      <w:pPr>
        <w:spacing w:line="620" w:lineRule="exact"/>
        <w:ind w:firstLineChars="200" w:firstLine="631"/>
        <w:rPr>
          <w:rFonts w:ascii="黑体" w:eastAsia="黑体" w:hAnsi="黑体"/>
          <w:sz w:val="32"/>
          <w:szCs w:val="32"/>
        </w:rPr>
      </w:pPr>
      <w:r>
        <w:rPr>
          <w:rFonts w:ascii="黑体" w:eastAsia="黑体" w:hAnsi="黑体" w:hint="eastAsia"/>
          <w:sz w:val="32"/>
          <w:szCs w:val="32"/>
        </w:rPr>
        <w:t>二、评选条件</w:t>
      </w:r>
    </w:p>
    <w:p w:rsidR="00CD7D78" w:rsidRDefault="0018030A" w:rsidP="003652EB">
      <w:pPr>
        <w:spacing w:line="620" w:lineRule="exact"/>
        <w:ind w:firstLineChars="200" w:firstLine="631"/>
        <w:rPr>
          <w:rFonts w:ascii="仿宋_GB2312" w:eastAsia="仿宋_GB2312"/>
          <w:sz w:val="32"/>
          <w:szCs w:val="32"/>
        </w:rPr>
      </w:pPr>
      <w:r>
        <w:rPr>
          <w:rFonts w:ascii="仿宋_GB2312" w:eastAsia="仿宋_GB2312" w:hint="eastAsia"/>
          <w:sz w:val="32"/>
          <w:szCs w:val="32"/>
        </w:rPr>
        <w:t>申报四川省特级教师，按照原国家教委、人事部、财政部颁发的《特级教师评选规定》（教人〔1993〕38号）和原省教委、人事厅、财政厅《关于进一步做好特级教师评选管理工作的意见》（川教人〔1996〕33号）规定执行，主要条件是：</w:t>
      </w:r>
    </w:p>
    <w:p w:rsidR="00CD7D78" w:rsidRDefault="0018030A" w:rsidP="003652EB">
      <w:pPr>
        <w:spacing w:line="620" w:lineRule="exact"/>
        <w:ind w:firstLineChars="200" w:firstLine="631"/>
        <w:rPr>
          <w:rFonts w:ascii="仿宋_GB2312" w:eastAsia="仿宋_GB2312"/>
          <w:sz w:val="32"/>
          <w:szCs w:val="32"/>
        </w:rPr>
      </w:pPr>
      <w:r>
        <w:rPr>
          <w:rFonts w:ascii="仿宋_GB2312" w:eastAsia="仿宋_GB2312" w:hint="eastAsia"/>
          <w:sz w:val="32"/>
          <w:szCs w:val="32"/>
        </w:rPr>
        <w:t>（一）拥护中国共产党的领导，热爱社会主义祖国，坚持四项基本原则，忠诚人民的教育事业，认真贯彻执行教育方针；一贯模范履行教师职责，教书育人，为人师表，具有高尚的职业道德和无私奉献精神；工作表现出色，近五年来获得与教育教学相关的表彰。</w:t>
      </w:r>
    </w:p>
    <w:p w:rsidR="00CD7D78" w:rsidRDefault="0018030A" w:rsidP="003652EB">
      <w:pPr>
        <w:spacing w:line="620" w:lineRule="exact"/>
        <w:ind w:firstLineChars="200" w:firstLine="631"/>
        <w:rPr>
          <w:rFonts w:ascii="仿宋_GB2312" w:eastAsia="仿宋_GB2312"/>
          <w:sz w:val="32"/>
          <w:szCs w:val="32"/>
        </w:rPr>
      </w:pPr>
      <w:r>
        <w:rPr>
          <w:rFonts w:ascii="仿宋_GB2312" w:eastAsia="仿宋_GB2312" w:hint="eastAsia"/>
          <w:sz w:val="32"/>
          <w:szCs w:val="32"/>
        </w:rPr>
        <w:t>（二）具有教师法规定的合格学历，对所教学科具有坚实的理论基础和丰富的实践经验，任中小学相应教师职务（中学为中小学高级教师及以上职务，小学、幼儿园为中小学一级教师及以上职务）三年以上。原则上不破格推荐。</w:t>
      </w:r>
    </w:p>
    <w:p w:rsidR="00CD7D78" w:rsidRDefault="0018030A" w:rsidP="003652EB">
      <w:pPr>
        <w:spacing w:line="620" w:lineRule="exact"/>
        <w:ind w:firstLineChars="200" w:firstLine="631"/>
        <w:rPr>
          <w:rFonts w:ascii="仿宋_GB2312" w:eastAsia="仿宋_GB2312"/>
          <w:sz w:val="32"/>
          <w:szCs w:val="32"/>
        </w:rPr>
      </w:pPr>
      <w:r>
        <w:rPr>
          <w:rFonts w:ascii="仿宋_GB2312" w:eastAsia="仿宋_GB2312" w:hint="eastAsia"/>
          <w:sz w:val="32"/>
          <w:szCs w:val="32"/>
        </w:rPr>
        <w:t>（三）严谨治学，具有精湛的教学艺术，曾多次承担市（州）以上的公开课、观摩课、示范课、辅导课等任务，为提高教学质</w:t>
      </w:r>
      <w:r>
        <w:rPr>
          <w:rFonts w:ascii="仿宋_GB2312" w:eastAsia="仿宋_GB2312" w:hint="eastAsia"/>
          <w:sz w:val="32"/>
          <w:szCs w:val="32"/>
        </w:rPr>
        <w:lastRenderedPageBreak/>
        <w:t>量做出了显著贡献，教学艺术和效果得到同行专家公认。中学教师为获得省教育厅教学业务部门及以上教学成果一等奖的主研人员，小学教师为获得市（州）教育行政部门的教学业务部门及以上教学成果一、二等奖的主研人员，在本市（州）教育界有较高威望。或利用教育学、心理学理论指导学生思想政治教育和在班主任工作方面有突出的专长，做学生思想工作经验丰富，成绩显著，并发表理论联系实际具有较高水平的思想政治教育研究论文两篇以上（中学教师在省、小学教师在市（州）以上公开发行的刊物上发表），得到同行专家一致公认和好评。</w:t>
      </w:r>
    </w:p>
    <w:p w:rsidR="00CD7D78" w:rsidRDefault="0018030A" w:rsidP="003652EB">
      <w:pPr>
        <w:spacing w:line="620" w:lineRule="exact"/>
        <w:ind w:firstLineChars="200" w:firstLine="631"/>
        <w:rPr>
          <w:rFonts w:ascii="仿宋_GB2312" w:eastAsia="仿宋_GB2312"/>
          <w:sz w:val="32"/>
          <w:szCs w:val="32"/>
        </w:rPr>
      </w:pPr>
      <w:r>
        <w:rPr>
          <w:rFonts w:ascii="仿宋_GB2312" w:eastAsia="仿宋_GB2312" w:hint="eastAsia"/>
          <w:sz w:val="32"/>
          <w:szCs w:val="32"/>
        </w:rPr>
        <w:t>（四）具有较强的教育教学研究能力，在实践中勇于探索，创立了新的教学模式和方法，发表本学科具有较高水平的经验总结、科研报告、论文或著作两篇以上（中学教师在省、小学教师在市（州）公开发行的刊物上发表或出版）;或获得省教育厅教学业务部门及以上的优秀教改成果中学一等奖及以上，小学一、二等奖及以上的主研人员;或在教材建设中提出重大理论观点，通过省教育厅教材审查委员会审查，在全省有一定的示范和推广价值，效果显著，撰写的论文得到同行专家的一致公认。</w:t>
      </w:r>
    </w:p>
    <w:p w:rsidR="00CD7D78" w:rsidRDefault="0018030A" w:rsidP="003652EB">
      <w:pPr>
        <w:spacing w:line="620" w:lineRule="exact"/>
        <w:ind w:firstLineChars="200" w:firstLine="631"/>
        <w:rPr>
          <w:rFonts w:ascii="仿宋_GB2312" w:eastAsia="仿宋_GB2312"/>
          <w:sz w:val="32"/>
          <w:szCs w:val="32"/>
        </w:rPr>
      </w:pPr>
      <w:r>
        <w:rPr>
          <w:rFonts w:ascii="仿宋_GB2312" w:eastAsia="仿宋_GB2312" w:hint="eastAsia"/>
          <w:sz w:val="32"/>
          <w:szCs w:val="32"/>
        </w:rPr>
        <w:t>（五）积极承担培养、指导青年教师工作，在培养提高青年教师思想政治、文化业务水平和教育教学能力方面做出显著成绩。</w:t>
      </w:r>
    </w:p>
    <w:p w:rsidR="00CD7D78" w:rsidRDefault="0018030A" w:rsidP="003652EB">
      <w:pPr>
        <w:spacing w:line="620" w:lineRule="exact"/>
        <w:ind w:firstLineChars="200" w:firstLine="631"/>
        <w:rPr>
          <w:rFonts w:ascii="仿宋_GB2312" w:eastAsia="仿宋_GB2312"/>
          <w:sz w:val="32"/>
          <w:szCs w:val="32"/>
        </w:rPr>
      </w:pPr>
      <w:r>
        <w:rPr>
          <w:rFonts w:ascii="仿宋_GB2312" w:eastAsia="仿宋_GB2312" w:hint="eastAsia"/>
          <w:sz w:val="32"/>
          <w:szCs w:val="32"/>
        </w:rPr>
        <w:t>（六）义务教育学校教师，原则应有到农村学校、薄弱学校</w:t>
      </w:r>
      <w:r>
        <w:rPr>
          <w:rFonts w:ascii="仿宋_GB2312" w:eastAsia="仿宋_GB2312" w:hint="eastAsia"/>
          <w:sz w:val="32"/>
          <w:szCs w:val="32"/>
        </w:rPr>
        <w:lastRenderedPageBreak/>
        <w:t>1年以上交流轮岗工作经历或3年以上任教经历；非义务教育学校教师，有农村、薄弱学校任教经历1年以上的同等条件优先。特别优秀的教师，可不受上述限制，但应在取得特级教师称号后的5年内达到上述要求。离法定退休年龄不足5年的，可不受上述限制。</w:t>
      </w:r>
    </w:p>
    <w:p w:rsidR="00CD7D78" w:rsidRDefault="0018030A" w:rsidP="003652EB">
      <w:pPr>
        <w:spacing w:line="620" w:lineRule="exact"/>
        <w:ind w:firstLineChars="200" w:firstLine="631"/>
        <w:rPr>
          <w:rFonts w:ascii="仿宋_GB2312" w:eastAsia="仿宋_GB2312"/>
          <w:sz w:val="32"/>
          <w:szCs w:val="32"/>
        </w:rPr>
      </w:pPr>
      <w:r>
        <w:rPr>
          <w:rFonts w:ascii="仿宋_GB2312" w:eastAsia="仿宋_GB2312" w:hint="eastAsia"/>
          <w:sz w:val="32"/>
          <w:szCs w:val="32"/>
        </w:rPr>
        <w:t>（七）校级领导干部申报特级教师除具备上述条件外，必须兼任一门学科的教学工作（原则上兼任学科教育教学工作量应</w:t>
      </w:r>
      <w:r>
        <w:rPr>
          <w:rFonts w:ascii="仿宋_GB2312" w:eastAsia="仿宋_GB2312"/>
          <w:sz w:val="32"/>
          <w:szCs w:val="32"/>
        </w:rPr>
        <w:t>达到</w:t>
      </w:r>
      <w:r>
        <w:rPr>
          <w:rFonts w:ascii="仿宋_GB2312" w:eastAsia="仿宋_GB2312" w:hint="eastAsia"/>
          <w:sz w:val="32"/>
          <w:szCs w:val="32"/>
        </w:rPr>
        <w:t>专任</w:t>
      </w:r>
      <w:r>
        <w:rPr>
          <w:rFonts w:ascii="仿宋_GB2312" w:eastAsia="仿宋_GB2312"/>
          <w:sz w:val="32"/>
          <w:szCs w:val="32"/>
        </w:rPr>
        <w:t>教师</w:t>
      </w:r>
      <w:r>
        <w:rPr>
          <w:rFonts w:ascii="仿宋_GB2312" w:eastAsia="仿宋_GB2312" w:hint="eastAsia"/>
          <w:sz w:val="32"/>
          <w:szCs w:val="32"/>
        </w:rPr>
        <w:t>1</w:t>
      </w:r>
      <w:r>
        <w:rPr>
          <w:rFonts w:ascii="仿宋_GB2312" w:eastAsia="仿宋_GB2312"/>
          <w:sz w:val="32"/>
          <w:szCs w:val="32"/>
        </w:rPr>
        <w:t>/3以上</w:t>
      </w:r>
      <w:r>
        <w:rPr>
          <w:rFonts w:ascii="仿宋_GB2312" w:eastAsia="仿宋_GB2312" w:hint="eastAsia"/>
          <w:sz w:val="32"/>
          <w:szCs w:val="32"/>
        </w:rPr>
        <w:t>或者每周任教不少于4课时），所教学科仍保持高水平。在学校办学、行政管理等方面经验丰富，业绩突出，在本地教育界有较高威望。取得校长任职培训和提高培训合格证。</w:t>
      </w:r>
    </w:p>
    <w:p w:rsidR="00CD7D78" w:rsidRDefault="0018030A" w:rsidP="003652EB">
      <w:pPr>
        <w:spacing w:line="620" w:lineRule="exact"/>
        <w:ind w:firstLineChars="200" w:firstLine="631"/>
        <w:rPr>
          <w:rFonts w:ascii="黑体" w:eastAsia="黑体" w:hAnsi="黑体"/>
          <w:sz w:val="32"/>
          <w:szCs w:val="32"/>
        </w:rPr>
      </w:pPr>
      <w:r>
        <w:rPr>
          <w:rFonts w:ascii="黑体" w:eastAsia="黑体" w:hAnsi="黑体" w:hint="eastAsia"/>
          <w:sz w:val="32"/>
          <w:szCs w:val="32"/>
        </w:rPr>
        <w:t>三、评选程序</w:t>
      </w:r>
    </w:p>
    <w:p w:rsidR="00CD7D78" w:rsidRDefault="0018030A" w:rsidP="003652EB">
      <w:pPr>
        <w:spacing w:line="620" w:lineRule="exact"/>
        <w:ind w:firstLineChars="200" w:firstLine="631"/>
        <w:rPr>
          <w:rFonts w:ascii="仿宋_GB2312" w:eastAsia="仿宋_GB2312"/>
          <w:color w:val="FF0000"/>
          <w:sz w:val="32"/>
          <w:szCs w:val="32"/>
        </w:rPr>
      </w:pPr>
      <w:r>
        <w:rPr>
          <w:rFonts w:ascii="仿宋_GB2312" w:eastAsia="仿宋_GB2312" w:hint="eastAsia"/>
          <w:sz w:val="32"/>
          <w:szCs w:val="32"/>
        </w:rPr>
        <w:t>第十一批四川省特级教师的评选程序，除按照原省教委、人事厅、财政厅《关于进一步做好特级教师评选管理工作的意见》（川教人[1996]33号）规定的程序执行外，推荐人选必须同时在所在单位和本县（区）范围内公示（公示内容包括推荐人选基本情况、教育教学和科研等方面的主要业绩及成果），公示期不少于5个工作日，公示无异议并征求干部管理、纪检监察和所在县（区）卫生计生部门意见后再上报。市教育局将组建考察组，对县（区）、单位推荐人选进行考察。</w:t>
      </w:r>
    </w:p>
    <w:p w:rsidR="00CD7D78" w:rsidRDefault="0018030A" w:rsidP="003652EB">
      <w:pPr>
        <w:spacing w:line="620" w:lineRule="exact"/>
        <w:ind w:firstLineChars="200" w:firstLine="631"/>
        <w:rPr>
          <w:rFonts w:ascii="仿宋_GB2312" w:eastAsia="仿宋_GB2312"/>
          <w:sz w:val="32"/>
          <w:szCs w:val="32"/>
        </w:rPr>
      </w:pPr>
      <w:r>
        <w:rPr>
          <w:rFonts w:ascii="黑体" w:eastAsia="黑体" w:hAnsi="黑体" w:hint="eastAsia"/>
          <w:sz w:val="32"/>
          <w:szCs w:val="32"/>
        </w:rPr>
        <w:t>四、评选要求</w:t>
      </w:r>
    </w:p>
    <w:p w:rsidR="00CD7D78" w:rsidRDefault="0018030A" w:rsidP="003652EB">
      <w:pPr>
        <w:spacing w:line="620" w:lineRule="exact"/>
        <w:ind w:firstLineChars="200" w:firstLine="631"/>
        <w:rPr>
          <w:rFonts w:ascii="仿宋_GB2312" w:eastAsia="仿宋_GB2312"/>
          <w:sz w:val="32"/>
          <w:szCs w:val="32"/>
        </w:rPr>
      </w:pPr>
      <w:r>
        <w:rPr>
          <w:rFonts w:ascii="仿宋_GB2312" w:eastAsia="仿宋_GB2312" w:hint="eastAsia"/>
          <w:sz w:val="32"/>
          <w:szCs w:val="32"/>
        </w:rPr>
        <w:lastRenderedPageBreak/>
        <w:t>（一）坚持群众路线，确保评选公平。评选推荐工作要坚持公开、公平、公正原则，严格履行规定程序。推荐人选必须经所在单位民主推荐、领导班子集体研究、职工大会通过，由各级教育行政部门根据评选条件严格审核提出。推荐人选必须经全面考核、公示无异议后方可推荐上报。</w:t>
      </w:r>
    </w:p>
    <w:p w:rsidR="00CD7D78" w:rsidRDefault="0018030A" w:rsidP="003652EB">
      <w:pPr>
        <w:spacing w:line="620" w:lineRule="exact"/>
        <w:ind w:firstLineChars="200" w:firstLine="631"/>
        <w:rPr>
          <w:rFonts w:ascii="仿宋_GB2312" w:eastAsia="仿宋_GB2312"/>
          <w:sz w:val="32"/>
          <w:szCs w:val="32"/>
        </w:rPr>
      </w:pPr>
      <w:r>
        <w:rPr>
          <w:rFonts w:ascii="仿宋_GB2312" w:eastAsia="仿宋_GB2312" w:hint="eastAsia"/>
          <w:sz w:val="32"/>
          <w:szCs w:val="32"/>
        </w:rPr>
        <w:t>（二）坚持评选标准，突出实际业绩。评选推荐要以师德表现、教育教学和科研业绩、贡献大小作为衡量标准，优中选优，同时充分考虑其一贯表现。推荐人选要有突出的师德水平和工作业绩，确保先进性、专业性和代表性，得到干部群众公认。符合评选条件的省级教学名师优先推荐。</w:t>
      </w:r>
    </w:p>
    <w:p w:rsidR="00CD7D78" w:rsidRDefault="0018030A" w:rsidP="003652EB">
      <w:pPr>
        <w:spacing w:line="620" w:lineRule="exact"/>
        <w:ind w:firstLineChars="200" w:firstLine="631"/>
        <w:rPr>
          <w:rFonts w:ascii="仿宋_GB2312" w:eastAsia="仿宋_GB2312"/>
          <w:sz w:val="32"/>
          <w:szCs w:val="32"/>
        </w:rPr>
      </w:pPr>
      <w:r>
        <w:rPr>
          <w:rFonts w:ascii="仿宋_GB2312" w:eastAsia="仿宋_GB2312" w:hint="eastAsia"/>
          <w:sz w:val="32"/>
          <w:szCs w:val="32"/>
        </w:rPr>
        <w:t>（三）坚持面向基层，面向工作一线。评选推荐工作要坚持面向一线的原则，推荐人选主要在一线教师中产生。中小学正副校长（含学校党组织书记、幼儿园园长）和教学研究机构人员所占比例严格控制在我市推荐名额的25%以内（近3年来每年教学工作量达到本校教师平均教学工作量2/3以上的小学副校长（幼儿园副园长）不计算在内），农村学校教师所占比例不低于我市推荐名额的15%（农村学校教师在获得教学成果奖、发表论文著作等方面的条件可适当放宽）</w:t>
      </w:r>
      <w:r>
        <w:rPr>
          <w:rFonts w:ascii="仿宋_GB2312" w:eastAsia="仿宋_GB2312" w:hint="eastAsia"/>
          <w:color w:val="FF0000"/>
          <w:sz w:val="32"/>
          <w:szCs w:val="32"/>
        </w:rPr>
        <w:t>。</w:t>
      </w:r>
      <w:r>
        <w:rPr>
          <w:rFonts w:ascii="仿宋_GB2312" w:eastAsia="仿宋_GB2312" w:hint="eastAsia"/>
          <w:sz w:val="32"/>
          <w:szCs w:val="32"/>
        </w:rPr>
        <w:t>要注重推荐符合条件的音体美等紧缺学科教师，要注意兼顾推荐符合条件的民办学校、特殊教育学校等不同类型、不同性质学校的教师。为充分体现特级教师的广泛</w:t>
      </w:r>
      <w:r>
        <w:rPr>
          <w:rFonts w:ascii="仿宋_GB2312" w:eastAsia="仿宋_GB2312" w:hint="eastAsia"/>
          <w:sz w:val="32"/>
          <w:szCs w:val="32"/>
        </w:rPr>
        <w:lastRenderedPageBreak/>
        <w:t>性和代表性，发挥辐射作用，同一学校同一学科特级教师原则上不超过1人，同一学校同一学科已有特级教师的，不再推荐；同一义务教育学校推荐特级教师原则上不超过1名。</w:t>
      </w:r>
    </w:p>
    <w:p w:rsidR="00CD7D78" w:rsidRDefault="0018030A" w:rsidP="003652EB">
      <w:pPr>
        <w:pStyle w:val="a6"/>
        <w:widowControl w:val="0"/>
        <w:shd w:val="clear" w:color="auto" w:fill="FFFFFF"/>
        <w:spacing w:before="0" w:beforeAutospacing="0" w:after="0" w:afterAutospacing="0" w:line="580" w:lineRule="exact"/>
        <w:ind w:firstLineChars="200" w:firstLine="631"/>
        <w:jc w:val="both"/>
        <w:rPr>
          <w:rFonts w:ascii="仿宋_GB2312" w:eastAsia="仿宋_GB2312"/>
          <w:sz w:val="32"/>
          <w:szCs w:val="32"/>
        </w:rPr>
      </w:pPr>
      <w:r>
        <w:rPr>
          <w:rFonts w:ascii="仿宋_GB2312" w:eastAsia="仿宋_GB2312" w:hint="eastAsia"/>
          <w:sz w:val="32"/>
          <w:szCs w:val="32"/>
        </w:rPr>
        <w:t>另外，</w:t>
      </w:r>
      <w:r>
        <w:rPr>
          <w:rFonts w:ascii="仿宋_GB2312" w:eastAsia="仿宋_GB2312" w:hAnsiTheme="minorHAnsi" w:cstheme="minorBidi" w:hint="eastAsia"/>
          <w:kern w:val="2"/>
          <w:sz w:val="32"/>
          <w:szCs w:val="32"/>
        </w:rPr>
        <w:t>各县（区）要切实加强本地特级教师的管理，特别是农村学校特级教师的管理，今后农村学校教师评选特级教师后，原则上应当在农村学校教师岗位工作三年以上方可流动。同时，要进一步关心特级教师的生活和健康，积极为特级教师创造学习工作条件，努力营造干事创业良好环境。</w:t>
      </w:r>
    </w:p>
    <w:p w:rsidR="00CD7D78" w:rsidRDefault="0018030A" w:rsidP="003652EB">
      <w:pPr>
        <w:spacing w:line="620" w:lineRule="exact"/>
        <w:ind w:firstLineChars="200" w:firstLine="631"/>
        <w:rPr>
          <w:rFonts w:ascii="仿宋_GB2312" w:eastAsia="仿宋_GB2312"/>
          <w:sz w:val="32"/>
          <w:szCs w:val="32"/>
        </w:rPr>
      </w:pPr>
      <w:r>
        <w:rPr>
          <w:rFonts w:ascii="仿宋_GB2312" w:eastAsia="仿宋_GB2312" w:hint="eastAsia"/>
          <w:sz w:val="32"/>
          <w:szCs w:val="32"/>
        </w:rPr>
        <w:t>（四）严肃评选纪律，确保推荐质量。对未严格按照评选条件和规定程序推荐的个人，经查实后撤销评选资格。对在评选推荐工作中有严重渎职或弄虚作假、借机谋取私利、收受贿赂等违法违纪行为的人员，按照有关规定予以严肃处理。</w:t>
      </w:r>
    </w:p>
    <w:p w:rsidR="00CD7D78" w:rsidRDefault="0018030A" w:rsidP="003652EB">
      <w:pPr>
        <w:spacing w:line="620" w:lineRule="exact"/>
        <w:ind w:firstLineChars="200" w:firstLine="631"/>
        <w:rPr>
          <w:rFonts w:ascii="仿宋_GB2312" w:eastAsia="仿宋_GB2312"/>
          <w:sz w:val="32"/>
          <w:szCs w:val="32"/>
        </w:rPr>
      </w:pPr>
      <w:r>
        <w:rPr>
          <w:rFonts w:ascii="仿宋_GB2312" w:eastAsia="仿宋_GB2312" w:hint="eastAsia"/>
          <w:sz w:val="32"/>
          <w:szCs w:val="32"/>
        </w:rPr>
        <w:t>（五）抓紧部署启动，确保工作进度。请各地各单位抓紧组织做好评选推荐前期工作，要确保评选正式通知下发后，能及时按程序逐级上报。推荐材料内容包括：</w:t>
      </w:r>
    </w:p>
    <w:p w:rsidR="00CD7D78" w:rsidRDefault="0018030A" w:rsidP="003652EB">
      <w:pPr>
        <w:spacing w:line="620" w:lineRule="exact"/>
        <w:ind w:firstLineChars="200" w:firstLine="631"/>
        <w:rPr>
          <w:rFonts w:ascii="仿宋_GB2312" w:eastAsia="仿宋_GB2312"/>
          <w:sz w:val="32"/>
          <w:szCs w:val="32"/>
        </w:rPr>
      </w:pPr>
      <w:r>
        <w:rPr>
          <w:rFonts w:ascii="仿宋_GB2312" w:eastAsia="仿宋_GB2312" w:hint="eastAsia"/>
          <w:sz w:val="32"/>
          <w:szCs w:val="32"/>
        </w:rPr>
        <w:t>1.评选推荐工作报告（包括评选工作程序、评选推荐结果、公示情况等）一式一份。</w:t>
      </w:r>
    </w:p>
    <w:p w:rsidR="00CD7D78" w:rsidRDefault="0018030A" w:rsidP="003652EB">
      <w:pPr>
        <w:spacing w:line="620" w:lineRule="exact"/>
        <w:ind w:firstLineChars="200" w:firstLine="631"/>
        <w:rPr>
          <w:rFonts w:ascii="仿宋_GB2312" w:eastAsia="仿宋_GB2312"/>
          <w:sz w:val="32"/>
          <w:szCs w:val="32"/>
        </w:rPr>
      </w:pPr>
      <w:r>
        <w:rPr>
          <w:rFonts w:ascii="仿宋_GB2312" w:eastAsia="仿宋_GB2312" w:hint="eastAsia"/>
          <w:sz w:val="32"/>
          <w:szCs w:val="32"/>
        </w:rPr>
        <w:t>2.《四川省特级教师推荐审批表》（附件2）一式四份，同时报送word电子文档。</w:t>
      </w:r>
    </w:p>
    <w:p w:rsidR="00CD7D78" w:rsidRDefault="0018030A" w:rsidP="003652EB">
      <w:pPr>
        <w:spacing w:line="620" w:lineRule="exact"/>
        <w:ind w:firstLineChars="200" w:firstLine="631"/>
        <w:rPr>
          <w:rFonts w:ascii="仿宋_GB2312" w:eastAsia="仿宋_GB2312"/>
          <w:sz w:val="32"/>
          <w:szCs w:val="32"/>
        </w:rPr>
      </w:pPr>
      <w:r>
        <w:rPr>
          <w:rFonts w:ascii="仿宋_GB2312" w:eastAsia="仿宋_GB2312" w:hint="eastAsia"/>
          <w:sz w:val="32"/>
          <w:szCs w:val="32"/>
        </w:rPr>
        <w:t>3.反映推荐人选学术水平的主要著作、论文、经验总结和获</w:t>
      </w:r>
      <w:r>
        <w:rPr>
          <w:rFonts w:ascii="仿宋_GB2312" w:eastAsia="仿宋_GB2312" w:hint="eastAsia"/>
          <w:sz w:val="32"/>
          <w:szCs w:val="32"/>
        </w:rPr>
        <w:lastRenderedPageBreak/>
        <w:t>奖证书复印件（中小学校长还需提供校长任职资格培训证书和提高培训证书复印件）一式一份，所有业绩证明材料复印件均需同级教育行政部门审核签章、打印清单，并按顺序统一装订成册后上报。材料不予退还，请注意妥善保存原始凭据。</w:t>
      </w:r>
    </w:p>
    <w:p w:rsidR="00CD7D78" w:rsidRDefault="0018030A" w:rsidP="003652EB">
      <w:pPr>
        <w:spacing w:line="620" w:lineRule="exact"/>
        <w:ind w:firstLineChars="200" w:firstLine="631"/>
        <w:rPr>
          <w:rFonts w:ascii="仿宋_GB2312" w:eastAsia="仿宋_GB2312"/>
          <w:sz w:val="32"/>
          <w:szCs w:val="32"/>
        </w:rPr>
      </w:pPr>
      <w:r>
        <w:rPr>
          <w:rFonts w:ascii="仿宋_GB2312" w:eastAsia="仿宋_GB2312" w:hint="eastAsia"/>
          <w:sz w:val="32"/>
          <w:szCs w:val="32"/>
        </w:rPr>
        <w:t>4.《四川省特级教师推荐人选征求意见表》（附件3）各一式一份。</w:t>
      </w:r>
    </w:p>
    <w:p w:rsidR="00CD7D78" w:rsidRDefault="0018030A" w:rsidP="003652EB">
      <w:pPr>
        <w:spacing w:line="620" w:lineRule="exact"/>
        <w:ind w:firstLineChars="200" w:firstLine="631"/>
        <w:rPr>
          <w:rFonts w:ascii="仿宋_GB2312" w:eastAsia="仿宋_GB2312"/>
          <w:sz w:val="32"/>
          <w:szCs w:val="32"/>
        </w:rPr>
      </w:pPr>
      <w:r>
        <w:rPr>
          <w:rFonts w:ascii="仿宋_GB2312" w:eastAsia="仿宋_GB2312" w:hint="eastAsia"/>
          <w:sz w:val="32"/>
          <w:szCs w:val="32"/>
        </w:rPr>
        <w:t>5.《四川省特级教师推荐人选送审花名册》（附件4）一式一份，同时报送Excel电子文档。</w:t>
      </w:r>
    </w:p>
    <w:p w:rsidR="00CD7D78" w:rsidRDefault="0018030A" w:rsidP="003652EB">
      <w:pPr>
        <w:spacing w:line="620" w:lineRule="exact"/>
        <w:ind w:firstLineChars="200" w:firstLine="631"/>
        <w:rPr>
          <w:rFonts w:ascii="仿宋_GB2312" w:eastAsia="仿宋_GB2312"/>
          <w:sz w:val="32"/>
          <w:szCs w:val="32"/>
        </w:rPr>
      </w:pPr>
      <w:r>
        <w:rPr>
          <w:rFonts w:ascii="仿宋_GB2312" w:eastAsia="仿宋_GB2312" w:hint="eastAsia"/>
          <w:sz w:val="32"/>
          <w:szCs w:val="32"/>
        </w:rPr>
        <w:t>推荐人选所有个人材料（《审批表》、主要业绩证明材料、考察材料、《征求意见表》等）统一装袋（每人1袋，并在材料袋上注明推荐人选姓名、工作单位、任教学科和袋装材料清单）。</w:t>
      </w:r>
    </w:p>
    <w:p w:rsidR="00CD7D78" w:rsidRDefault="0018030A" w:rsidP="003652EB">
      <w:pPr>
        <w:spacing w:line="620" w:lineRule="exact"/>
        <w:ind w:firstLineChars="200" w:firstLine="631"/>
        <w:rPr>
          <w:rFonts w:ascii="仿宋_GB2312" w:eastAsia="仿宋_GB2312"/>
          <w:sz w:val="32"/>
          <w:szCs w:val="32"/>
        </w:rPr>
      </w:pPr>
      <w:r>
        <w:rPr>
          <w:rFonts w:ascii="仿宋_GB2312" w:eastAsia="仿宋_GB2312" w:hint="eastAsia"/>
          <w:sz w:val="32"/>
          <w:szCs w:val="32"/>
        </w:rPr>
        <w:t>以上为本次四川省特级教师评选工作预先通知，相关要求以正式通知为准。</w:t>
      </w:r>
    </w:p>
    <w:p w:rsidR="00CD7D78" w:rsidRDefault="0018030A" w:rsidP="003652EB">
      <w:pPr>
        <w:spacing w:line="620" w:lineRule="exact"/>
        <w:ind w:firstLineChars="200" w:firstLine="631"/>
        <w:rPr>
          <w:rFonts w:ascii="仿宋_GB2312" w:eastAsia="仿宋_GB2312"/>
          <w:sz w:val="32"/>
          <w:szCs w:val="32"/>
        </w:rPr>
      </w:pPr>
      <w:r>
        <w:rPr>
          <w:rFonts w:ascii="仿宋_GB2312" w:eastAsia="仿宋_GB2312" w:hint="eastAsia"/>
          <w:sz w:val="32"/>
          <w:szCs w:val="32"/>
        </w:rPr>
        <w:t>联 系 人：吴静    联系电话：0835-2220211</w:t>
      </w:r>
    </w:p>
    <w:p w:rsidR="00CD7D78" w:rsidRDefault="0018030A" w:rsidP="003652EB">
      <w:pPr>
        <w:spacing w:line="620" w:lineRule="exact"/>
        <w:ind w:firstLineChars="200" w:firstLine="631"/>
        <w:rPr>
          <w:rFonts w:ascii="仿宋_GB2312" w:eastAsia="仿宋_GB2312"/>
          <w:sz w:val="32"/>
          <w:szCs w:val="32"/>
        </w:rPr>
      </w:pPr>
      <w:r>
        <w:rPr>
          <w:rFonts w:ascii="仿宋_GB2312" w:eastAsia="仿宋_GB2312" w:hint="eastAsia"/>
          <w:sz w:val="32"/>
          <w:szCs w:val="32"/>
        </w:rPr>
        <w:t>电子邮箱：yajyjrsspk@163.com。</w:t>
      </w:r>
    </w:p>
    <w:p w:rsidR="00CD7D78" w:rsidRDefault="00CD7D78" w:rsidP="003652EB">
      <w:pPr>
        <w:spacing w:line="620" w:lineRule="exact"/>
        <w:ind w:firstLineChars="200" w:firstLine="631"/>
        <w:rPr>
          <w:rFonts w:ascii="仿宋_GB2312" w:eastAsia="仿宋_GB2312"/>
          <w:sz w:val="32"/>
          <w:szCs w:val="32"/>
        </w:rPr>
      </w:pPr>
    </w:p>
    <w:p w:rsidR="003652EB" w:rsidRDefault="003652EB" w:rsidP="003652EB">
      <w:pPr>
        <w:spacing w:line="620" w:lineRule="exact"/>
        <w:ind w:firstLineChars="200" w:firstLine="631"/>
        <w:rPr>
          <w:rFonts w:ascii="仿宋_GB2312" w:eastAsia="仿宋_GB2312"/>
          <w:sz w:val="32"/>
          <w:szCs w:val="32"/>
        </w:rPr>
      </w:pPr>
    </w:p>
    <w:p w:rsidR="003652EB" w:rsidRDefault="003652EB" w:rsidP="003652EB">
      <w:pPr>
        <w:spacing w:line="620" w:lineRule="exact"/>
        <w:ind w:firstLineChars="200" w:firstLine="631"/>
        <w:rPr>
          <w:rFonts w:ascii="仿宋_GB2312" w:eastAsia="仿宋_GB2312"/>
          <w:sz w:val="32"/>
          <w:szCs w:val="32"/>
        </w:rPr>
      </w:pPr>
    </w:p>
    <w:p w:rsidR="003652EB" w:rsidRDefault="003652EB" w:rsidP="003652EB">
      <w:pPr>
        <w:spacing w:line="620" w:lineRule="exact"/>
        <w:ind w:firstLineChars="200" w:firstLine="631"/>
        <w:rPr>
          <w:rFonts w:ascii="仿宋_GB2312" w:eastAsia="仿宋_GB2312"/>
          <w:sz w:val="32"/>
          <w:szCs w:val="32"/>
        </w:rPr>
      </w:pPr>
    </w:p>
    <w:p w:rsidR="00CD7D78" w:rsidRDefault="0018030A" w:rsidP="003652EB">
      <w:pPr>
        <w:spacing w:line="620" w:lineRule="exact"/>
        <w:ind w:firstLineChars="200" w:firstLine="631"/>
        <w:rPr>
          <w:rFonts w:ascii="仿宋_GB2312" w:eastAsia="仿宋_GB2312"/>
          <w:sz w:val="32"/>
          <w:szCs w:val="32"/>
        </w:rPr>
      </w:pPr>
      <w:r>
        <w:rPr>
          <w:rFonts w:ascii="仿宋_GB2312" w:eastAsia="仿宋_GB2312" w:hint="eastAsia"/>
          <w:sz w:val="32"/>
          <w:szCs w:val="32"/>
        </w:rPr>
        <w:t>附件：1.四川省特级教师推荐名额分配表</w:t>
      </w:r>
    </w:p>
    <w:p w:rsidR="00CD7D78" w:rsidRDefault="0018030A" w:rsidP="003652EB">
      <w:pPr>
        <w:spacing w:line="620" w:lineRule="exact"/>
        <w:ind w:firstLineChars="500" w:firstLine="1578"/>
        <w:rPr>
          <w:rFonts w:ascii="仿宋_GB2312" w:eastAsia="仿宋_GB2312"/>
          <w:sz w:val="32"/>
          <w:szCs w:val="32"/>
        </w:rPr>
      </w:pPr>
      <w:r>
        <w:rPr>
          <w:rFonts w:ascii="仿宋_GB2312" w:eastAsia="仿宋_GB2312" w:hint="eastAsia"/>
          <w:sz w:val="32"/>
          <w:szCs w:val="32"/>
        </w:rPr>
        <w:lastRenderedPageBreak/>
        <w:t>2.四川省特级教师推荐审批表</w:t>
      </w:r>
    </w:p>
    <w:p w:rsidR="00CD7D78" w:rsidRDefault="0018030A" w:rsidP="003652EB">
      <w:pPr>
        <w:spacing w:line="620" w:lineRule="exact"/>
        <w:ind w:firstLineChars="500" w:firstLine="1578"/>
        <w:rPr>
          <w:rFonts w:ascii="仿宋_GB2312" w:eastAsia="仿宋_GB2312"/>
          <w:sz w:val="32"/>
          <w:szCs w:val="32"/>
        </w:rPr>
      </w:pPr>
      <w:r>
        <w:rPr>
          <w:rFonts w:ascii="仿宋_GB2312" w:eastAsia="仿宋_GB2312" w:hint="eastAsia"/>
          <w:sz w:val="32"/>
          <w:szCs w:val="32"/>
        </w:rPr>
        <w:t>3.四川省特级教师推荐人选征求意见表</w:t>
      </w:r>
    </w:p>
    <w:p w:rsidR="00CD7D78" w:rsidRDefault="0018030A" w:rsidP="003652EB">
      <w:pPr>
        <w:spacing w:line="620" w:lineRule="exact"/>
        <w:ind w:firstLineChars="500" w:firstLine="1578"/>
        <w:rPr>
          <w:rFonts w:ascii="仿宋_GB2312" w:eastAsia="仿宋_GB2312"/>
          <w:sz w:val="32"/>
          <w:szCs w:val="32"/>
        </w:rPr>
      </w:pPr>
      <w:r>
        <w:rPr>
          <w:rFonts w:ascii="仿宋_GB2312" w:eastAsia="仿宋_GB2312" w:hint="eastAsia"/>
          <w:sz w:val="32"/>
          <w:szCs w:val="32"/>
        </w:rPr>
        <w:t>4.四川省特级教师推荐人选送审花名册</w:t>
      </w:r>
    </w:p>
    <w:p w:rsidR="00CD7D78" w:rsidRDefault="00CD7D78" w:rsidP="003652EB">
      <w:pPr>
        <w:spacing w:line="620" w:lineRule="exact"/>
        <w:ind w:firstLineChars="200" w:firstLine="631"/>
        <w:rPr>
          <w:rFonts w:ascii="仿宋_GB2312" w:eastAsia="仿宋_GB2312"/>
          <w:sz w:val="32"/>
          <w:szCs w:val="32"/>
        </w:rPr>
      </w:pPr>
    </w:p>
    <w:p w:rsidR="00CD7D78" w:rsidRDefault="00CD7D78" w:rsidP="003652EB">
      <w:pPr>
        <w:spacing w:line="620" w:lineRule="exact"/>
        <w:ind w:firstLineChars="200" w:firstLine="631"/>
        <w:rPr>
          <w:rFonts w:ascii="仿宋_GB2312" w:eastAsia="仿宋_GB2312"/>
          <w:sz w:val="32"/>
          <w:szCs w:val="32"/>
        </w:rPr>
      </w:pPr>
    </w:p>
    <w:p w:rsidR="00CD7D78" w:rsidRDefault="0018030A" w:rsidP="003652EB">
      <w:pPr>
        <w:spacing w:line="620" w:lineRule="exact"/>
        <w:ind w:firstLineChars="1300" w:firstLine="4104"/>
        <w:rPr>
          <w:rFonts w:ascii="仿宋_GB2312" w:eastAsia="仿宋_GB2312"/>
          <w:sz w:val="32"/>
          <w:szCs w:val="32"/>
        </w:rPr>
      </w:pPr>
      <w:r>
        <w:rPr>
          <w:rFonts w:ascii="仿宋_GB2312" w:eastAsia="仿宋_GB2312" w:hint="eastAsia"/>
          <w:sz w:val="32"/>
          <w:szCs w:val="32"/>
        </w:rPr>
        <w:t xml:space="preserve">      雅安市教育局</w:t>
      </w:r>
    </w:p>
    <w:p w:rsidR="00CD7D78" w:rsidRDefault="0018030A" w:rsidP="003652EB">
      <w:pPr>
        <w:spacing w:line="620" w:lineRule="exact"/>
        <w:ind w:firstLineChars="1550" w:firstLine="4893"/>
        <w:rPr>
          <w:rFonts w:ascii="仿宋_GB2312" w:eastAsia="仿宋_GB2312"/>
          <w:sz w:val="32"/>
          <w:szCs w:val="32"/>
        </w:rPr>
      </w:pPr>
      <w:r>
        <w:rPr>
          <w:rFonts w:ascii="仿宋_GB2312" w:eastAsia="仿宋_GB2312" w:hint="eastAsia"/>
          <w:sz w:val="32"/>
          <w:szCs w:val="32"/>
        </w:rPr>
        <w:t>2017年6月7日</w:t>
      </w:r>
    </w:p>
    <w:p w:rsidR="003652EB" w:rsidRDefault="003652EB" w:rsidP="003652EB">
      <w:pPr>
        <w:spacing w:line="620" w:lineRule="exact"/>
        <w:rPr>
          <w:rFonts w:ascii="仿宋_GB2312" w:eastAsia="仿宋_GB2312"/>
          <w:sz w:val="32"/>
          <w:szCs w:val="32"/>
        </w:rPr>
      </w:pPr>
    </w:p>
    <w:p w:rsidR="003652EB" w:rsidRDefault="003652EB" w:rsidP="003652EB">
      <w:pPr>
        <w:spacing w:line="620" w:lineRule="exact"/>
        <w:rPr>
          <w:rFonts w:ascii="仿宋_GB2312" w:eastAsia="仿宋_GB2312"/>
          <w:sz w:val="32"/>
          <w:szCs w:val="32"/>
        </w:rPr>
      </w:pPr>
    </w:p>
    <w:p w:rsidR="003652EB" w:rsidRDefault="003652EB" w:rsidP="003652EB">
      <w:pPr>
        <w:spacing w:line="620" w:lineRule="exact"/>
        <w:rPr>
          <w:rFonts w:ascii="仿宋_GB2312" w:eastAsia="仿宋_GB2312"/>
          <w:sz w:val="32"/>
          <w:szCs w:val="32"/>
        </w:rPr>
      </w:pPr>
    </w:p>
    <w:p w:rsidR="003652EB" w:rsidRDefault="003652EB" w:rsidP="003652EB">
      <w:pPr>
        <w:spacing w:line="620" w:lineRule="exact"/>
        <w:rPr>
          <w:rFonts w:ascii="仿宋_GB2312" w:eastAsia="仿宋_GB2312"/>
          <w:sz w:val="32"/>
          <w:szCs w:val="32"/>
        </w:rPr>
      </w:pPr>
    </w:p>
    <w:p w:rsidR="003652EB" w:rsidRDefault="003652EB" w:rsidP="003652EB">
      <w:pPr>
        <w:spacing w:line="620" w:lineRule="exact"/>
        <w:rPr>
          <w:rFonts w:ascii="仿宋_GB2312" w:eastAsia="仿宋_GB2312"/>
          <w:sz w:val="32"/>
          <w:szCs w:val="32"/>
        </w:rPr>
      </w:pPr>
    </w:p>
    <w:p w:rsidR="003652EB" w:rsidRDefault="003652EB" w:rsidP="003652EB">
      <w:pPr>
        <w:spacing w:line="620" w:lineRule="exact"/>
        <w:rPr>
          <w:rFonts w:ascii="仿宋_GB2312" w:eastAsia="仿宋_GB2312"/>
          <w:sz w:val="32"/>
          <w:szCs w:val="32"/>
        </w:rPr>
      </w:pPr>
    </w:p>
    <w:p w:rsidR="003652EB" w:rsidRDefault="003652EB" w:rsidP="003652EB">
      <w:pPr>
        <w:spacing w:line="620" w:lineRule="exact"/>
        <w:rPr>
          <w:rFonts w:ascii="仿宋_GB2312" w:eastAsia="仿宋_GB2312"/>
          <w:sz w:val="32"/>
          <w:szCs w:val="32"/>
        </w:rPr>
      </w:pPr>
    </w:p>
    <w:p w:rsidR="003652EB" w:rsidRDefault="003652EB" w:rsidP="003652EB">
      <w:pPr>
        <w:spacing w:line="620" w:lineRule="exact"/>
        <w:rPr>
          <w:rFonts w:ascii="仿宋_GB2312" w:eastAsia="仿宋_GB2312"/>
          <w:sz w:val="32"/>
          <w:szCs w:val="32"/>
        </w:rPr>
      </w:pPr>
    </w:p>
    <w:p w:rsidR="003652EB" w:rsidRDefault="003652EB" w:rsidP="003652EB">
      <w:pPr>
        <w:spacing w:line="620" w:lineRule="exact"/>
        <w:rPr>
          <w:rFonts w:ascii="仿宋_GB2312" w:eastAsia="仿宋_GB2312"/>
          <w:sz w:val="32"/>
          <w:szCs w:val="32"/>
        </w:rPr>
      </w:pPr>
    </w:p>
    <w:p w:rsidR="003652EB" w:rsidRDefault="003652EB" w:rsidP="003652EB">
      <w:pPr>
        <w:spacing w:line="620" w:lineRule="exact"/>
        <w:rPr>
          <w:rFonts w:ascii="仿宋_GB2312" w:eastAsia="仿宋_GB2312"/>
          <w:sz w:val="32"/>
          <w:szCs w:val="32"/>
        </w:rPr>
      </w:pPr>
    </w:p>
    <w:p w:rsidR="003652EB" w:rsidRDefault="003652EB" w:rsidP="003652EB">
      <w:pPr>
        <w:spacing w:line="620" w:lineRule="exact"/>
        <w:rPr>
          <w:rFonts w:ascii="仿宋_GB2312" w:eastAsia="仿宋_GB2312"/>
          <w:sz w:val="32"/>
          <w:szCs w:val="32"/>
        </w:rPr>
      </w:pPr>
    </w:p>
    <w:p w:rsidR="003652EB" w:rsidRDefault="003652EB" w:rsidP="003652EB">
      <w:pPr>
        <w:spacing w:line="620" w:lineRule="exact"/>
        <w:rPr>
          <w:rFonts w:ascii="仿宋_GB2312" w:eastAsia="仿宋_GB2312"/>
          <w:sz w:val="32"/>
          <w:szCs w:val="32"/>
        </w:rPr>
      </w:pPr>
    </w:p>
    <w:p w:rsidR="00CD7D78" w:rsidRPr="003652EB" w:rsidRDefault="0018030A">
      <w:pPr>
        <w:spacing w:line="560" w:lineRule="exact"/>
        <w:rPr>
          <w:rFonts w:ascii="仿宋_GB2312" w:eastAsia="仿宋_GB2312" w:hAnsi="黑体" w:cs="Times New Roman"/>
          <w:sz w:val="32"/>
        </w:rPr>
      </w:pPr>
      <w:r w:rsidRPr="003652EB">
        <w:rPr>
          <w:rFonts w:ascii="仿宋_GB2312" w:eastAsia="仿宋_GB2312" w:hAnsi="黑体" w:cs="Times New Roman" w:hint="eastAsia"/>
          <w:sz w:val="32"/>
        </w:rPr>
        <w:t>附件1</w:t>
      </w:r>
    </w:p>
    <w:p w:rsidR="00CD7D78" w:rsidRDefault="0018030A">
      <w:pPr>
        <w:spacing w:line="360" w:lineRule="auto"/>
        <w:jc w:val="center"/>
        <w:rPr>
          <w:rFonts w:ascii="方正小标宋_GBK" w:eastAsia="方正小标宋_GBK" w:hAnsi="宋体" w:cs="宋体"/>
          <w:sz w:val="36"/>
          <w:szCs w:val="36"/>
        </w:rPr>
      </w:pPr>
      <w:r>
        <w:rPr>
          <w:rFonts w:ascii="方正小标宋_GBK" w:eastAsia="方正小标宋_GBK" w:hAnsi="宋体" w:cs="宋体" w:hint="eastAsia"/>
          <w:sz w:val="36"/>
          <w:szCs w:val="36"/>
        </w:rPr>
        <w:lastRenderedPageBreak/>
        <w:t>四川省特级教师推荐名额分配表</w:t>
      </w:r>
    </w:p>
    <w:tbl>
      <w:tblPr>
        <w:tblW w:w="8860" w:type="dxa"/>
        <w:tblInd w:w="91" w:type="dxa"/>
        <w:tblLayout w:type="fixed"/>
        <w:tblLook w:val="04A0"/>
      </w:tblPr>
      <w:tblGrid>
        <w:gridCol w:w="1047"/>
        <w:gridCol w:w="2036"/>
        <w:gridCol w:w="5777"/>
      </w:tblGrid>
      <w:tr w:rsidR="00CD7D78">
        <w:trPr>
          <w:trHeight w:val="641"/>
        </w:trPr>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CD7D78" w:rsidRDefault="0018030A">
            <w:pPr>
              <w:jc w:val="center"/>
              <w:rPr>
                <w:rFonts w:ascii="Times New Roman" w:eastAsia="仿宋_GB2312" w:hAnsi="Times New Roman" w:cs="Times New Roman"/>
                <w:b/>
                <w:sz w:val="30"/>
                <w:szCs w:val="30"/>
              </w:rPr>
            </w:pPr>
            <w:r>
              <w:rPr>
                <w:rFonts w:ascii="Times New Roman" w:eastAsia="仿宋_GB2312" w:hAnsi="Times New Roman" w:cs="Times New Roman"/>
                <w:b/>
                <w:sz w:val="30"/>
                <w:szCs w:val="30"/>
              </w:rPr>
              <w:t>序号</w:t>
            </w:r>
          </w:p>
        </w:tc>
        <w:tc>
          <w:tcPr>
            <w:tcW w:w="2036" w:type="dxa"/>
            <w:tcBorders>
              <w:top w:val="single" w:sz="4" w:space="0" w:color="auto"/>
              <w:left w:val="nil"/>
              <w:bottom w:val="single" w:sz="4" w:space="0" w:color="auto"/>
              <w:right w:val="single" w:sz="4" w:space="0" w:color="auto"/>
            </w:tcBorders>
            <w:shd w:val="clear" w:color="auto" w:fill="auto"/>
            <w:vAlign w:val="center"/>
          </w:tcPr>
          <w:p w:rsidR="00CD7D78" w:rsidRDefault="0018030A">
            <w:pPr>
              <w:jc w:val="center"/>
              <w:rPr>
                <w:rFonts w:ascii="Times New Roman" w:eastAsia="仿宋_GB2312" w:hAnsi="Times New Roman" w:cs="Times New Roman"/>
                <w:b/>
                <w:sz w:val="30"/>
                <w:szCs w:val="30"/>
              </w:rPr>
            </w:pPr>
            <w:r>
              <w:rPr>
                <w:rFonts w:ascii="Times New Roman" w:eastAsia="仿宋_GB2312" w:hAnsi="Times New Roman" w:cs="Times New Roman" w:hint="eastAsia"/>
                <w:b/>
                <w:sz w:val="30"/>
                <w:szCs w:val="30"/>
              </w:rPr>
              <w:t>县（区）</w:t>
            </w:r>
            <w:r>
              <w:rPr>
                <w:rFonts w:ascii="Times New Roman" w:eastAsia="仿宋_GB2312" w:hAnsi="Times New Roman" w:cs="Times New Roman" w:hint="eastAsia"/>
                <w:b/>
                <w:sz w:val="30"/>
                <w:szCs w:val="30"/>
              </w:rPr>
              <w:t>/</w:t>
            </w:r>
            <w:r>
              <w:rPr>
                <w:rFonts w:ascii="Times New Roman" w:eastAsia="仿宋_GB2312" w:hAnsi="Times New Roman" w:cs="Times New Roman" w:hint="eastAsia"/>
                <w:b/>
                <w:sz w:val="30"/>
                <w:szCs w:val="30"/>
              </w:rPr>
              <w:t>单位</w:t>
            </w:r>
          </w:p>
        </w:tc>
        <w:tc>
          <w:tcPr>
            <w:tcW w:w="5777" w:type="dxa"/>
            <w:tcBorders>
              <w:top w:val="single" w:sz="4" w:space="0" w:color="auto"/>
              <w:left w:val="nil"/>
              <w:bottom w:val="single" w:sz="4" w:space="0" w:color="auto"/>
              <w:right w:val="single" w:sz="4" w:space="0" w:color="auto"/>
            </w:tcBorders>
            <w:shd w:val="clear" w:color="auto" w:fill="auto"/>
            <w:vAlign w:val="center"/>
          </w:tcPr>
          <w:p w:rsidR="00CD7D78" w:rsidRDefault="0018030A">
            <w:pPr>
              <w:jc w:val="center"/>
              <w:rPr>
                <w:rFonts w:ascii="Times New Roman" w:eastAsia="仿宋_GB2312" w:hAnsi="Times New Roman" w:cs="Times New Roman"/>
                <w:b/>
                <w:sz w:val="30"/>
                <w:szCs w:val="30"/>
              </w:rPr>
            </w:pPr>
            <w:r>
              <w:rPr>
                <w:rFonts w:ascii="Times New Roman" w:eastAsia="仿宋_GB2312" w:hAnsi="Times New Roman" w:cs="Times New Roman"/>
                <w:b/>
                <w:sz w:val="30"/>
                <w:szCs w:val="30"/>
              </w:rPr>
              <w:t>推荐名额</w:t>
            </w:r>
          </w:p>
        </w:tc>
      </w:tr>
      <w:tr w:rsidR="00CD7D78">
        <w:trPr>
          <w:trHeight w:val="641"/>
        </w:trPr>
        <w:tc>
          <w:tcPr>
            <w:tcW w:w="1047" w:type="dxa"/>
            <w:tcBorders>
              <w:top w:val="nil"/>
              <w:left w:val="single" w:sz="4" w:space="0" w:color="auto"/>
              <w:bottom w:val="single" w:sz="4" w:space="0" w:color="auto"/>
              <w:right w:val="single" w:sz="4" w:space="0" w:color="auto"/>
            </w:tcBorders>
            <w:shd w:val="clear" w:color="auto" w:fill="auto"/>
            <w:vAlign w:val="center"/>
          </w:tcPr>
          <w:p w:rsidR="00CD7D78" w:rsidRDefault="0018030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2036" w:type="dxa"/>
            <w:tcBorders>
              <w:top w:val="nil"/>
              <w:left w:val="nil"/>
              <w:bottom w:val="single" w:sz="4" w:space="0" w:color="auto"/>
              <w:right w:val="single" w:sz="4" w:space="0" w:color="auto"/>
            </w:tcBorders>
            <w:shd w:val="clear" w:color="auto" w:fill="auto"/>
            <w:vAlign w:val="center"/>
          </w:tcPr>
          <w:p w:rsidR="00CD7D78" w:rsidRDefault="0018030A">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雨城区</w:t>
            </w:r>
          </w:p>
        </w:tc>
        <w:tc>
          <w:tcPr>
            <w:tcW w:w="5777" w:type="dxa"/>
            <w:tcBorders>
              <w:top w:val="nil"/>
              <w:left w:val="nil"/>
              <w:bottom w:val="single" w:sz="4" w:space="0" w:color="auto"/>
              <w:right w:val="single" w:sz="4" w:space="0" w:color="auto"/>
            </w:tcBorders>
            <w:shd w:val="clear" w:color="auto" w:fill="auto"/>
            <w:vAlign w:val="center"/>
          </w:tcPr>
          <w:p w:rsidR="00CD7D78" w:rsidRDefault="0018030A">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r>
              <w:rPr>
                <w:rFonts w:ascii="Times New Roman" w:eastAsia="仿宋_GB2312" w:hAnsi="Times New Roman" w:cs="Times New Roman" w:hint="eastAsia"/>
                <w:sz w:val="24"/>
                <w:szCs w:val="24"/>
              </w:rPr>
              <w:t>（其中农村学校教师</w:t>
            </w:r>
            <w:r>
              <w:rPr>
                <w:rFonts w:ascii="Times New Roman" w:eastAsia="仿宋_GB2312" w:hAnsi="Times New Roman" w:cs="Times New Roman" w:hint="eastAsia"/>
                <w:sz w:val="24"/>
                <w:szCs w:val="24"/>
              </w:rPr>
              <w:t>1</w:t>
            </w:r>
            <w:r>
              <w:rPr>
                <w:rFonts w:ascii="Times New Roman" w:eastAsia="仿宋_GB2312" w:hAnsi="Times New Roman" w:cs="Times New Roman" w:hint="eastAsia"/>
                <w:sz w:val="24"/>
                <w:szCs w:val="24"/>
              </w:rPr>
              <w:t>名）</w:t>
            </w:r>
          </w:p>
        </w:tc>
      </w:tr>
      <w:tr w:rsidR="00CD7D78">
        <w:trPr>
          <w:trHeight w:val="641"/>
        </w:trPr>
        <w:tc>
          <w:tcPr>
            <w:tcW w:w="1047" w:type="dxa"/>
            <w:tcBorders>
              <w:top w:val="nil"/>
              <w:left w:val="single" w:sz="4" w:space="0" w:color="auto"/>
              <w:bottom w:val="single" w:sz="4" w:space="0" w:color="auto"/>
              <w:right w:val="single" w:sz="4" w:space="0" w:color="auto"/>
            </w:tcBorders>
            <w:shd w:val="clear" w:color="auto" w:fill="auto"/>
            <w:vAlign w:val="center"/>
          </w:tcPr>
          <w:p w:rsidR="00CD7D78" w:rsidRDefault="0018030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2036" w:type="dxa"/>
            <w:tcBorders>
              <w:top w:val="nil"/>
              <w:left w:val="nil"/>
              <w:bottom w:val="single" w:sz="4" w:space="0" w:color="auto"/>
              <w:right w:val="single" w:sz="4" w:space="0" w:color="auto"/>
            </w:tcBorders>
            <w:shd w:val="clear" w:color="auto" w:fill="auto"/>
            <w:vAlign w:val="center"/>
          </w:tcPr>
          <w:p w:rsidR="00CD7D78" w:rsidRDefault="0018030A">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名山区</w:t>
            </w:r>
          </w:p>
        </w:tc>
        <w:tc>
          <w:tcPr>
            <w:tcW w:w="5777" w:type="dxa"/>
            <w:tcBorders>
              <w:top w:val="nil"/>
              <w:left w:val="nil"/>
              <w:bottom w:val="single" w:sz="4" w:space="0" w:color="auto"/>
              <w:right w:val="single" w:sz="4" w:space="0" w:color="auto"/>
            </w:tcBorders>
            <w:shd w:val="clear" w:color="auto" w:fill="auto"/>
            <w:vAlign w:val="center"/>
          </w:tcPr>
          <w:p w:rsidR="00CD7D78" w:rsidRDefault="0018030A">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r>
              <w:rPr>
                <w:rFonts w:ascii="Times New Roman" w:eastAsia="仿宋_GB2312" w:hAnsi="Times New Roman" w:cs="Times New Roman" w:hint="eastAsia"/>
                <w:sz w:val="24"/>
                <w:szCs w:val="24"/>
              </w:rPr>
              <w:t>（其中农村学校教师</w:t>
            </w:r>
            <w:r>
              <w:rPr>
                <w:rFonts w:ascii="Times New Roman" w:eastAsia="仿宋_GB2312" w:hAnsi="Times New Roman" w:cs="Times New Roman" w:hint="eastAsia"/>
                <w:sz w:val="24"/>
                <w:szCs w:val="24"/>
              </w:rPr>
              <w:t>1</w:t>
            </w:r>
            <w:r>
              <w:rPr>
                <w:rFonts w:ascii="Times New Roman" w:eastAsia="仿宋_GB2312" w:hAnsi="Times New Roman" w:cs="Times New Roman" w:hint="eastAsia"/>
                <w:sz w:val="24"/>
                <w:szCs w:val="24"/>
              </w:rPr>
              <w:t>名）</w:t>
            </w:r>
          </w:p>
        </w:tc>
      </w:tr>
      <w:tr w:rsidR="00CD7D78">
        <w:trPr>
          <w:trHeight w:val="641"/>
        </w:trPr>
        <w:tc>
          <w:tcPr>
            <w:tcW w:w="1047" w:type="dxa"/>
            <w:tcBorders>
              <w:top w:val="nil"/>
              <w:left w:val="single" w:sz="4" w:space="0" w:color="auto"/>
              <w:bottom w:val="single" w:sz="4" w:space="0" w:color="auto"/>
              <w:right w:val="single" w:sz="4" w:space="0" w:color="auto"/>
            </w:tcBorders>
            <w:shd w:val="clear" w:color="auto" w:fill="auto"/>
            <w:vAlign w:val="center"/>
          </w:tcPr>
          <w:p w:rsidR="00CD7D78" w:rsidRDefault="0018030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2036" w:type="dxa"/>
            <w:tcBorders>
              <w:top w:val="nil"/>
              <w:left w:val="nil"/>
              <w:bottom w:val="single" w:sz="4" w:space="0" w:color="auto"/>
              <w:right w:val="single" w:sz="4" w:space="0" w:color="auto"/>
            </w:tcBorders>
            <w:shd w:val="clear" w:color="auto" w:fill="auto"/>
            <w:vAlign w:val="center"/>
          </w:tcPr>
          <w:p w:rsidR="00CD7D78" w:rsidRDefault="0018030A">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荥经县</w:t>
            </w:r>
          </w:p>
        </w:tc>
        <w:tc>
          <w:tcPr>
            <w:tcW w:w="5777" w:type="dxa"/>
            <w:tcBorders>
              <w:top w:val="nil"/>
              <w:left w:val="nil"/>
              <w:bottom w:val="single" w:sz="4" w:space="0" w:color="auto"/>
              <w:right w:val="single" w:sz="4" w:space="0" w:color="auto"/>
            </w:tcBorders>
            <w:shd w:val="clear" w:color="auto" w:fill="auto"/>
            <w:vAlign w:val="center"/>
          </w:tcPr>
          <w:p w:rsidR="00CD7D78" w:rsidRDefault="0018030A">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p>
        </w:tc>
      </w:tr>
      <w:tr w:rsidR="00CD7D78">
        <w:trPr>
          <w:trHeight w:val="641"/>
        </w:trPr>
        <w:tc>
          <w:tcPr>
            <w:tcW w:w="1047" w:type="dxa"/>
            <w:tcBorders>
              <w:top w:val="nil"/>
              <w:left w:val="single" w:sz="4" w:space="0" w:color="auto"/>
              <w:bottom w:val="single" w:sz="4" w:space="0" w:color="auto"/>
              <w:right w:val="single" w:sz="4" w:space="0" w:color="auto"/>
            </w:tcBorders>
            <w:shd w:val="clear" w:color="auto" w:fill="auto"/>
            <w:vAlign w:val="center"/>
          </w:tcPr>
          <w:p w:rsidR="00CD7D78" w:rsidRDefault="0018030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2036" w:type="dxa"/>
            <w:tcBorders>
              <w:top w:val="nil"/>
              <w:left w:val="nil"/>
              <w:bottom w:val="single" w:sz="4" w:space="0" w:color="auto"/>
              <w:right w:val="single" w:sz="4" w:space="0" w:color="auto"/>
            </w:tcBorders>
            <w:shd w:val="clear" w:color="auto" w:fill="auto"/>
            <w:vAlign w:val="center"/>
          </w:tcPr>
          <w:p w:rsidR="00CD7D78" w:rsidRDefault="0018030A">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汉源县</w:t>
            </w:r>
          </w:p>
        </w:tc>
        <w:tc>
          <w:tcPr>
            <w:tcW w:w="5777" w:type="dxa"/>
            <w:tcBorders>
              <w:top w:val="nil"/>
              <w:left w:val="nil"/>
              <w:bottom w:val="single" w:sz="4" w:space="0" w:color="auto"/>
              <w:right w:val="single" w:sz="4" w:space="0" w:color="auto"/>
            </w:tcBorders>
            <w:shd w:val="clear" w:color="auto" w:fill="auto"/>
            <w:vAlign w:val="center"/>
          </w:tcPr>
          <w:p w:rsidR="00CD7D78" w:rsidRDefault="0018030A">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r>
              <w:rPr>
                <w:rFonts w:ascii="Times New Roman" w:eastAsia="仿宋_GB2312" w:hAnsi="Times New Roman" w:cs="Times New Roman" w:hint="eastAsia"/>
                <w:sz w:val="24"/>
                <w:szCs w:val="24"/>
              </w:rPr>
              <w:t>（其中农村学校教师</w:t>
            </w:r>
            <w:r>
              <w:rPr>
                <w:rFonts w:ascii="Times New Roman" w:eastAsia="仿宋_GB2312" w:hAnsi="Times New Roman" w:cs="Times New Roman" w:hint="eastAsia"/>
                <w:sz w:val="24"/>
                <w:szCs w:val="24"/>
              </w:rPr>
              <w:t>1</w:t>
            </w:r>
            <w:r>
              <w:rPr>
                <w:rFonts w:ascii="Times New Roman" w:eastAsia="仿宋_GB2312" w:hAnsi="Times New Roman" w:cs="Times New Roman" w:hint="eastAsia"/>
                <w:sz w:val="24"/>
                <w:szCs w:val="24"/>
              </w:rPr>
              <w:t>名）</w:t>
            </w:r>
          </w:p>
        </w:tc>
      </w:tr>
      <w:tr w:rsidR="00CD7D78">
        <w:trPr>
          <w:trHeight w:val="641"/>
        </w:trPr>
        <w:tc>
          <w:tcPr>
            <w:tcW w:w="1047" w:type="dxa"/>
            <w:tcBorders>
              <w:top w:val="nil"/>
              <w:left w:val="single" w:sz="4" w:space="0" w:color="auto"/>
              <w:bottom w:val="single" w:sz="4" w:space="0" w:color="auto"/>
              <w:right w:val="single" w:sz="4" w:space="0" w:color="auto"/>
            </w:tcBorders>
            <w:shd w:val="clear" w:color="auto" w:fill="auto"/>
            <w:vAlign w:val="center"/>
          </w:tcPr>
          <w:p w:rsidR="00CD7D78" w:rsidRDefault="0018030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5</w:t>
            </w:r>
          </w:p>
        </w:tc>
        <w:tc>
          <w:tcPr>
            <w:tcW w:w="2036" w:type="dxa"/>
            <w:tcBorders>
              <w:top w:val="nil"/>
              <w:left w:val="nil"/>
              <w:bottom w:val="single" w:sz="4" w:space="0" w:color="auto"/>
              <w:right w:val="single" w:sz="4" w:space="0" w:color="auto"/>
            </w:tcBorders>
            <w:shd w:val="clear" w:color="auto" w:fill="auto"/>
            <w:vAlign w:val="center"/>
          </w:tcPr>
          <w:p w:rsidR="00CD7D78" w:rsidRDefault="0018030A">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石棉县</w:t>
            </w:r>
          </w:p>
        </w:tc>
        <w:tc>
          <w:tcPr>
            <w:tcW w:w="5777" w:type="dxa"/>
            <w:tcBorders>
              <w:top w:val="nil"/>
              <w:left w:val="nil"/>
              <w:bottom w:val="single" w:sz="4" w:space="0" w:color="auto"/>
              <w:right w:val="single" w:sz="4" w:space="0" w:color="auto"/>
            </w:tcBorders>
            <w:shd w:val="clear" w:color="auto" w:fill="auto"/>
            <w:vAlign w:val="center"/>
          </w:tcPr>
          <w:p w:rsidR="00CD7D78" w:rsidRDefault="0018030A">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p>
        </w:tc>
      </w:tr>
      <w:tr w:rsidR="00CD7D78">
        <w:trPr>
          <w:trHeight w:val="641"/>
        </w:trPr>
        <w:tc>
          <w:tcPr>
            <w:tcW w:w="1047" w:type="dxa"/>
            <w:tcBorders>
              <w:top w:val="nil"/>
              <w:left w:val="single" w:sz="4" w:space="0" w:color="auto"/>
              <w:bottom w:val="single" w:sz="4" w:space="0" w:color="auto"/>
              <w:right w:val="single" w:sz="4" w:space="0" w:color="auto"/>
            </w:tcBorders>
            <w:shd w:val="clear" w:color="auto" w:fill="auto"/>
            <w:vAlign w:val="center"/>
          </w:tcPr>
          <w:p w:rsidR="00CD7D78" w:rsidRDefault="0018030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6</w:t>
            </w:r>
          </w:p>
        </w:tc>
        <w:tc>
          <w:tcPr>
            <w:tcW w:w="2036" w:type="dxa"/>
            <w:tcBorders>
              <w:top w:val="nil"/>
              <w:left w:val="nil"/>
              <w:bottom w:val="single" w:sz="4" w:space="0" w:color="auto"/>
              <w:right w:val="single" w:sz="4" w:space="0" w:color="auto"/>
            </w:tcBorders>
            <w:shd w:val="clear" w:color="auto" w:fill="auto"/>
            <w:vAlign w:val="center"/>
          </w:tcPr>
          <w:p w:rsidR="00CD7D78" w:rsidRDefault="0018030A">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天全县</w:t>
            </w:r>
          </w:p>
        </w:tc>
        <w:tc>
          <w:tcPr>
            <w:tcW w:w="5777" w:type="dxa"/>
            <w:tcBorders>
              <w:top w:val="nil"/>
              <w:left w:val="nil"/>
              <w:bottom w:val="single" w:sz="4" w:space="0" w:color="auto"/>
              <w:right w:val="single" w:sz="4" w:space="0" w:color="auto"/>
            </w:tcBorders>
            <w:shd w:val="clear" w:color="auto" w:fill="auto"/>
            <w:vAlign w:val="center"/>
          </w:tcPr>
          <w:p w:rsidR="00CD7D78" w:rsidRDefault="0018030A">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p>
        </w:tc>
      </w:tr>
      <w:tr w:rsidR="00CD7D78">
        <w:trPr>
          <w:trHeight w:val="641"/>
        </w:trPr>
        <w:tc>
          <w:tcPr>
            <w:tcW w:w="1047" w:type="dxa"/>
            <w:tcBorders>
              <w:top w:val="nil"/>
              <w:left w:val="single" w:sz="4" w:space="0" w:color="auto"/>
              <w:bottom w:val="single" w:sz="4" w:space="0" w:color="auto"/>
              <w:right w:val="single" w:sz="4" w:space="0" w:color="auto"/>
            </w:tcBorders>
            <w:shd w:val="clear" w:color="auto" w:fill="auto"/>
            <w:vAlign w:val="center"/>
          </w:tcPr>
          <w:p w:rsidR="00CD7D78" w:rsidRDefault="0018030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7</w:t>
            </w:r>
          </w:p>
        </w:tc>
        <w:tc>
          <w:tcPr>
            <w:tcW w:w="2036" w:type="dxa"/>
            <w:tcBorders>
              <w:top w:val="nil"/>
              <w:left w:val="nil"/>
              <w:bottom w:val="single" w:sz="4" w:space="0" w:color="auto"/>
              <w:right w:val="single" w:sz="4" w:space="0" w:color="auto"/>
            </w:tcBorders>
            <w:shd w:val="clear" w:color="auto" w:fill="auto"/>
            <w:vAlign w:val="center"/>
          </w:tcPr>
          <w:p w:rsidR="00CD7D78" w:rsidRDefault="0018030A">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芦山县</w:t>
            </w:r>
          </w:p>
        </w:tc>
        <w:tc>
          <w:tcPr>
            <w:tcW w:w="5777" w:type="dxa"/>
            <w:tcBorders>
              <w:top w:val="nil"/>
              <w:left w:val="nil"/>
              <w:bottom w:val="single" w:sz="4" w:space="0" w:color="auto"/>
              <w:right w:val="single" w:sz="4" w:space="0" w:color="auto"/>
            </w:tcBorders>
            <w:shd w:val="clear" w:color="auto" w:fill="auto"/>
            <w:vAlign w:val="center"/>
          </w:tcPr>
          <w:p w:rsidR="00CD7D78" w:rsidRDefault="0018030A">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p>
        </w:tc>
      </w:tr>
      <w:tr w:rsidR="00CD7D78">
        <w:trPr>
          <w:trHeight w:val="641"/>
        </w:trPr>
        <w:tc>
          <w:tcPr>
            <w:tcW w:w="1047" w:type="dxa"/>
            <w:tcBorders>
              <w:top w:val="nil"/>
              <w:left w:val="single" w:sz="4" w:space="0" w:color="auto"/>
              <w:bottom w:val="single" w:sz="4" w:space="0" w:color="auto"/>
              <w:right w:val="single" w:sz="4" w:space="0" w:color="auto"/>
            </w:tcBorders>
            <w:shd w:val="clear" w:color="auto" w:fill="auto"/>
            <w:vAlign w:val="center"/>
          </w:tcPr>
          <w:p w:rsidR="00CD7D78" w:rsidRDefault="0018030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8</w:t>
            </w:r>
          </w:p>
        </w:tc>
        <w:tc>
          <w:tcPr>
            <w:tcW w:w="2036" w:type="dxa"/>
            <w:tcBorders>
              <w:top w:val="nil"/>
              <w:left w:val="nil"/>
              <w:bottom w:val="single" w:sz="4" w:space="0" w:color="auto"/>
              <w:right w:val="single" w:sz="4" w:space="0" w:color="auto"/>
            </w:tcBorders>
            <w:shd w:val="clear" w:color="auto" w:fill="auto"/>
            <w:vAlign w:val="center"/>
          </w:tcPr>
          <w:p w:rsidR="00CD7D78" w:rsidRDefault="0018030A">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宝兴县</w:t>
            </w:r>
          </w:p>
        </w:tc>
        <w:tc>
          <w:tcPr>
            <w:tcW w:w="5777" w:type="dxa"/>
            <w:tcBorders>
              <w:top w:val="nil"/>
              <w:left w:val="nil"/>
              <w:bottom w:val="single" w:sz="4" w:space="0" w:color="auto"/>
              <w:right w:val="single" w:sz="4" w:space="0" w:color="auto"/>
            </w:tcBorders>
            <w:shd w:val="clear" w:color="auto" w:fill="auto"/>
            <w:vAlign w:val="center"/>
          </w:tcPr>
          <w:p w:rsidR="00CD7D78" w:rsidRDefault="0018030A">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p>
        </w:tc>
      </w:tr>
      <w:tr w:rsidR="00CD7D78">
        <w:trPr>
          <w:trHeight w:val="641"/>
        </w:trPr>
        <w:tc>
          <w:tcPr>
            <w:tcW w:w="1047" w:type="dxa"/>
            <w:tcBorders>
              <w:top w:val="nil"/>
              <w:left w:val="single" w:sz="4" w:space="0" w:color="auto"/>
              <w:bottom w:val="single" w:sz="4" w:space="0" w:color="auto"/>
              <w:right w:val="single" w:sz="4" w:space="0" w:color="auto"/>
            </w:tcBorders>
            <w:shd w:val="clear" w:color="auto" w:fill="auto"/>
            <w:vAlign w:val="center"/>
          </w:tcPr>
          <w:p w:rsidR="00CD7D78" w:rsidRDefault="0018030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9</w:t>
            </w:r>
          </w:p>
        </w:tc>
        <w:tc>
          <w:tcPr>
            <w:tcW w:w="2036" w:type="dxa"/>
            <w:tcBorders>
              <w:top w:val="nil"/>
              <w:left w:val="nil"/>
              <w:bottom w:val="single" w:sz="4" w:space="0" w:color="auto"/>
              <w:right w:val="single" w:sz="4" w:space="0" w:color="auto"/>
            </w:tcBorders>
            <w:shd w:val="clear" w:color="auto" w:fill="auto"/>
            <w:vAlign w:val="center"/>
          </w:tcPr>
          <w:p w:rsidR="00CD7D78" w:rsidRDefault="0018030A">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市教科所</w:t>
            </w:r>
          </w:p>
        </w:tc>
        <w:tc>
          <w:tcPr>
            <w:tcW w:w="5777" w:type="dxa"/>
            <w:tcBorders>
              <w:top w:val="nil"/>
              <w:left w:val="nil"/>
              <w:bottom w:val="single" w:sz="4" w:space="0" w:color="auto"/>
              <w:right w:val="single" w:sz="4" w:space="0" w:color="auto"/>
            </w:tcBorders>
            <w:shd w:val="clear" w:color="auto" w:fill="auto"/>
            <w:vAlign w:val="center"/>
          </w:tcPr>
          <w:p w:rsidR="00CD7D78" w:rsidRDefault="0018030A">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p>
        </w:tc>
      </w:tr>
      <w:tr w:rsidR="00CD7D78">
        <w:trPr>
          <w:trHeight w:val="641"/>
        </w:trPr>
        <w:tc>
          <w:tcPr>
            <w:tcW w:w="1047" w:type="dxa"/>
            <w:tcBorders>
              <w:top w:val="nil"/>
              <w:left w:val="single" w:sz="4" w:space="0" w:color="auto"/>
              <w:bottom w:val="single" w:sz="4" w:space="0" w:color="auto"/>
              <w:right w:val="single" w:sz="4" w:space="0" w:color="auto"/>
            </w:tcBorders>
            <w:shd w:val="clear" w:color="auto" w:fill="auto"/>
            <w:vAlign w:val="center"/>
          </w:tcPr>
          <w:p w:rsidR="00CD7D78" w:rsidRDefault="0018030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10</w:t>
            </w:r>
          </w:p>
        </w:tc>
        <w:tc>
          <w:tcPr>
            <w:tcW w:w="2036" w:type="dxa"/>
            <w:tcBorders>
              <w:top w:val="nil"/>
              <w:left w:val="nil"/>
              <w:bottom w:val="single" w:sz="4" w:space="0" w:color="auto"/>
              <w:right w:val="single" w:sz="4" w:space="0" w:color="auto"/>
            </w:tcBorders>
            <w:shd w:val="clear" w:color="auto" w:fill="auto"/>
            <w:vAlign w:val="center"/>
          </w:tcPr>
          <w:p w:rsidR="00CD7D78" w:rsidRDefault="0018030A">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雅安中学</w:t>
            </w:r>
          </w:p>
        </w:tc>
        <w:tc>
          <w:tcPr>
            <w:tcW w:w="5777" w:type="dxa"/>
            <w:tcBorders>
              <w:top w:val="nil"/>
              <w:left w:val="nil"/>
              <w:bottom w:val="single" w:sz="4" w:space="0" w:color="auto"/>
              <w:right w:val="single" w:sz="4" w:space="0" w:color="auto"/>
            </w:tcBorders>
            <w:shd w:val="clear" w:color="auto" w:fill="auto"/>
            <w:vAlign w:val="center"/>
          </w:tcPr>
          <w:p w:rsidR="00CD7D78" w:rsidRDefault="0018030A">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p>
        </w:tc>
      </w:tr>
      <w:tr w:rsidR="00CD7D78">
        <w:trPr>
          <w:trHeight w:val="641"/>
        </w:trPr>
        <w:tc>
          <w:tcPr>
            <w:tcW w:w="30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7D78" w:rsidRDefault="0018030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合计</w:t>
            </w:r>
          </w:p>
        </w:tc>
        <w:tc>
          <w:tcPr>
            <w:tcW w:w="5777" w:type="dxa"/>
            <w:tcBorders>
              <w:top w:val="single" w:sz="4" w:space="0" w:color="auto"/>
              <w:left w:val="nil"/>
              <w:bottom w:val="single" w:sz="4" w:space="0" w:color="auto"/>
              <w:right w:val="single" w:sz="4" w:space="0" w:color="auto"/>
            </w:tcBorders>
            <w:shd w:val="clear" w:color="auto" w:fill="auto"/>
            <w:vAlign w:val="center"/>
          </w:tcPr>
          <w:p w:rsidR="00CD7D78" w:rsidRDefault="0018030A">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13</w:t>
            </w:r>
            <w:bookmarkStart w:id="0" w:name="_GoBack"/>
            <w:bookmarkEnd w:id="0"/>
          </w:p>
        </w:tc>
      </w:tr>
    </w:tbl>
    <w:p w:rsidR="00CD7D78" w:rsidRDefault="00CD7D78">
      <w:pPr>
        <w:spacing w:line="160" w:lineRule="exact"/>
        <w:rPr>
          <w:rFonts w:ascii="Times New Roman" w:eastAsia="仿宋_GB2312" w:hAnsi="Times New Roman" w:cs="Times New Roman"/>
          <w:sz w:val="24"/>
          <w:szCs w:val="24"/>
        </w:rPr>
      </w:pPr>
    </w:p>
    <w:p w:rsidR="00CD7D78" w:rsidRDefault="0018030A">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备注：凡符合评选范围，未列入名额分配表的单位均按属地化原则按程序评选推荐。</w:t>
      </w:r>
    </w:p>
    <w:p w:rsidR="00CD7D78" w:rsidRPr="003652EB" w:rsidRDefault="0018030A">
      <w:pPr>
        <w:rPr>
          <w:rFonts w:ascii="仿宋_GB2312" w:eastAsia="仿宋_GB2312" w:hAnsi="黑体" w:cs="Times New Roman"/>
          <w:sz w:val="32"/>
          <w:szCs w:val="32"/>
        </w:rPr>
      </w:pPr>
      <w:r>
        <w:rPr>
          <w:rFonts w:ascii="黑体" w:eastAsia="黑体" w:hAnsi="黑体" w:cs="Times New Roman"/>
          <w:sz w:val="32"/>
          <w:szCs w:val="32"/>
        </w:rPr>
        <w:br w:type="page"/>
      </w:r>
      <w:r w:rsidRPr="003652EB">
        <w:rPr>
          <w:rFonts w:ascii="仿宋_GB2312" w:eastAsia="仿宋_GB2312" w:hAnsi="黑体" w:cs="Times New Roman" w:hint="eastAsia"/>
          <w:sz w:val="32"/>
          <w:szCs w:val="32"/>
        </w:rPr>
        <w:lastRenderedPageBreak/>
        <w:t>附件2</w:t>
      </w:r>
    </w:p>
    <w:p w:rsidR="00CD7D78" w:rsidRDefault="00CD7D78">
      <w:pPr>
        <w:spacing w:line="360" w:lineRule="auto"/>
        <w:rPr>
          <w:rFonts w:ascii="仿宋_GB2312" w:eastAsia="仿宋_GB2312" w:hAnsi="Calibri" w:cs="Times New Roman"/>
          <w:sz w:val="32"/>
          <w:szCs w:val="32"/>
        </w:rPr>
      </w:pPr>
    </w:p>
    <w:p w:rsidR="00CD7D78" w:rsidRDefault="00CD7D78">
      <w:pPr>
        <w:rPr>
          <w:rFonts w:ascii="仿宋_GB2312" w:eastAsia="仿宋_GB2312" w:hAnsi="Calibri" w:cs="Times New Roman"/>
          <w:sz w:val="32"/>
          <w:szCs w:val="32"/>
        </w:rPr>
      </w:pPr>
    </w:p>
    <w:p w:rsidR="00CD7D78" w:rsidRDefault="00CD7D78">
      <w:pPr>
        <w:rPr>
          <w:rFonts w:ascii="仿宋_GB2312" w:eastAsia="仿宋_GB2312" w:hAnsi="Calibri" w:cs="Times New Roman"/>
          <w:sz w:val="32"/>
          <w:szCs w:val="32"/>
        </w:rPr>
      </w:pPr>
    </w:p>
    <w:p w:rsidR="00CD7D78" w:rsidRDefault="0018030A">
      <w:pPr>
        <w:jc w:val="center"/>
        <w:rPr>
          <w:rFonts w:ascii="黑体" w:eastAsia="黑体" w:hAnsi="Calibri" w:cs="Times New Roman"/>
          <w:sz w:val="52"/>
          <w:szCs w:val="52"/>
        </w:rPr>
      </w:pPr>
      <w:r>
        <w:rPr>
          <w:rFonts w:ascii="黑体" w:eastAsia="黑体" w:hAnsi="Calibri" w:cs="Times New Roman" w:hint="eastAsia"/>
          <w:sz w:val="52"/>
          <w:szCs w:val="52"/>
        </w:rPr>
        <w:t>四川省特级教师推荐审批表</w:t>
      </w:r>
    </w:p>
    <w:p w:rsidR="00CD7D78" w:rsidRDefault="00CD7D78">
      <w:pPr>
        <w:rPr>
          <w:rFonts w:ascii="黑体" w:eastAsia="黑体" w:hAnsi="Calibri" w:cs="Times New Roman"/>
          <w:sz w:val="44"/>
          <w:szCs w:val="44"/>
        </w:rPr>
      </w:pPr>
    </w:p>
    <w:p w:rsidR="00CD7D78" w:rsidRDefault="00CD7D78">
      <w:pPr>
        <w:rPr>
          <w:rFonts w:ascii="黑体" w:eastAsia="黑体" w:hAnsi="Calibri" w:cs="Times New Roman"/>
          <w:sz w:val="44"/>
          <w:szCs w:val="44"/>
        </w:rPr>
      </w:pPr>
    </w:p>
    <w:p w:rsidR="00CD7D78" w:rsidRDefault="00CD7D78">
      <w:pPr>
        <w:rPr>
          <w:rFonts w:ascii="黑体" w:eastAsia="黑体" w:hAnsi="Calibri" w:cs="Times New Roman"/>
          <w:sz w:val="44"/>
          <w:szCs w:val="44"/>
        </w:rPr>
      </w:pPr>
    </w:p>
    <w:p w:rsidR="00CD7D78" w:rsidRDefault="00CD7D78">
      <w:pPr>
        <w:rPr>
          <w:rFonts w:ascii="黑体" w:eastAsia="黑体" w:hAnsi="Calibri" w:cs="Times New Roman"/>
          <w:sz w:val="44"/>
          <w:szCs w:val="44"/>
        </w:rPr>
      </w:pPr>
    </w:p>
    <w:p w:rsidR="00CD7D78" w:rsidRDefault="00CD7D78">
      <w:pPr>
        <w:rPr>
          <w:rFonts w:ascii="黑体" w:eastAsia="黑体" w:hAnsi="Calibri" w:cs="Times New Roman"/>
          <w:sz w:val="44"/>
          <w:szCs w:val="44"/>
        </w:rPr>
      </w:pPr>
    </w:p>
    <w:p w:rsidR="00CD7D78" w:rsidRDefault="00CD7D78">
      <w:pPr>
        <w:rPr>
          <w:rFonts w:ascii="黑体" w:eastAsia="黑体" w:hAnsi="Calibri" w:cs="Times New Roman"/>
          <w:sz w:val="44"/>
          <w:szCs w:val="44"/>
        </w:rPr>
      </w:pPr>
    </w:p>
    <w:p w:rsidR="00CD7D78" w:rsidRDefault="0018030A" w:rsidP="003652EB">
      <w:pPr>
        <w:spacing w:line="360" w:lineRule="auto"/>
        <w:ind w:firstLineChars="300" w:firstLine="1067"/>
        <w:rPr>
          <w:rFonts w:ascii="仿宋_GB2312" w:eastAsia="仿宋_GB2312" w:hAnsi="Calibri" w:cs="Times New Roman"/>
          <w:sz w:val="36"/>
          <w:szCs w:val="36"/>
        </w:rPr>
      </w:pPr>
      <w:r>
        <w:rPr>
          <w:rFonts w:ascii="仿宋_GB2312" w:eastAsia="仿宋_GB2312" w:hAnsi="Calibri" w:cs="Times New Roman" w:hint="eastAsia"/>
          <w:sz w:val="36"/>
          <w:szCs w:val="36"/>
        </w:rPr>
        <w:t>姓    名：</w:t>
      </w:r>
    </w:p>
    <w:p w:rsidR="00CD7D78" w:rsidRDefault="00CD7D78">
      <w:pPr>
        <w:spacing w:line="360" w:lineRule="auto"/>
        <w:rPr>
          <w:rFonts w:ascii="仿宋_GB2312" w:eastAsia="仿宋_GB2312" w:hAnsi="Calibri" w:cs="Times New Roman"/>
          <w:sz w:val="36"/>
          <w:szCs w:val="36"/>
        </w:rPr>
      </w:pPr>
    </w:p>
    <w:p w:rsidR="00CD7D78" w:rsidRDefault="0018030A" w:rsidP="003652EB">
      <w:pPr>
        <w:spacing w:line="360" w:lineRule="auto"/>
        <w:ind w:firstLineChars="300" w:firstLine="1067"/>
        <w:rPr>
          <w:rFonts w:ascii="仿宋_GB2312" w:eastAsia="仿宋_GB2312" w:hAnsi="Calibri" w:cs="Times New Roman"/>
          <w:sz w:val="36"/>
          <w:szCs w:val="36"/>
        </w:rPr>
      </w:pPr>
      <w:r>
        <w:rPr>
          <w:rFonts w:ascii="仿宋_GB2312" w:eastAsia="仿宋_GB2312" w:hAnsi="Calibri" w:cs="Times New Roman" w:hint="eastAsia"/>
          <w:sz w:val="36"/>
          <w:szCs w:val="36"/>
        </w:rPr>
        <w:t>工作单位：（盖章）</w:t>
      </w:r>
    </w:p>
    <w:p w:rsidR="00CD7D78" w:rsidRDefault="00CD7D78">
      <w:pPr>
        <w:rPr>
          <w:rFonts w:ascii="黑体" w:eastAsia="黑体" w:hAnsi="Calibri" w:cs="Times New Roman"/>
          <w:sz w:val="36"/>
          <w:szCs w:val="36"/>
        </w:rPr>
      </w:pPr>
    </w:p>
    <w:p w:rsidR="00CD7D78" w:rsidRDefault="00CD7D78">
      <w:pPr>
        <w:spacing w:line="360" w:lineRule="auto"/>
        <w:rPr>
          <w:rFonts w:ascii="黑体" w:eastAsia="黑体" w:hAnsi="Calibri" w:cs="Times New Roman"/>
          <w:sz w:val="36"/>
          <w:szCs w:val="36"/>
        </w:rPr>
      </w:pPr>
    </w:p>
    <w:p w:rsidR="00CD7D78" w:rsidRDefault="00CD7D78">
      <w:pPr>
        <w:spacing w:line="360" w:lineRule="auto"/>
        <w:rPr>
          <w:rFonts w:ascii="黑体" w:eastAsia="黑体" w:hAnsi="Calibri" w:cs="Times New Roman"/>
          <w:sz w:val="36"/>
          <w:szCs w:val="36"/>
        </w:rPr>
      </w:pPr>
    </w:p>
    <w:p w:rsidR="00CD7D78" w:rsidRDefault="00CD7D78">
      <w:pPr>
        <w:spacing w:line="360" w:lineRule="auto"/>
        <w:rPr>
          <w:rFonts w:ascii="黑体" w:eastAsia="黑体" w:hAnsi="Calibri" w:cs="Times New Roman"/>
          <w:sz w:val="36"/>
          <w:szCs w:val="36"/>
        </w:rPr>
      </w:pPr>
    </w:p>
    <w:p w:rsidR="00CD7D78" w:rsidRDefault="00CD7D78">
      <w:pPr>
        <w:rPr>
          <w:rFonts w:ascii="黑体" w:eastAsia="黑体" w:hAnsi="Calibri" w:cs="Times New Roman"/>
          <w:sz w:val="36"/>
          <w:szCs w:val="36"/>
        </w:rPr>
      </w:pPr>
    </w:p>
    <w:p w:rsidR="00CD7D78" w:rsidRDefault="0018030A" w:rsidP="003652EB">
      <w:pPr>
        <w:ind w:firstLineChars="550" w:firstLine="1956"/>
        <w:rPr>
          <w:rFonts w:ascii="楷体_GB2312" w:eastAsia="楷体_GB2312" w:hAnsi="Calibri" w:cs="Times New Roman"/>
          <w:sz w:val="36"/>
          <w:szCs w:val="36"/>
        </w:rPr>
      </w:pPr>
      <w:r>
        <w:rPr>
          <w:rFonts w:ascii="楷体_GB2312" w:eastAsia="楷体_GB2312" w:hAnsi="Calibri" w:cs="Times New Roman" w:hint="eastAsia"/>
          <w:sz w:val="36"/>
          <w:szCs w:val="36"/>
        </w:rPr>
        <w:t>填表时间：    年   月   日</w:t>
      </w:r>
    </w:p>
    <w:p w:rsidR="00CD7D78" w:rsidRDefault="0018030A">
      <w:pPr>
        <w:rPr>
          <w:rFonts w:ascii="黑体" w:eastAsia="黑体" w:hAnsi="Calibri" w:cs="Times New Roman"/>
          <w:sz w:val="30"/>
          <w:szCs w:val="30"/>
        </w:rPr>
      </w:pPr>
      <w:r>
        <w:rPr>
          <w:rFonts w:ascii="黑体" w:eastAsia="黑体" w:hAnsi="Calibri" w:cs="Times New Roman"/>
          <w:sz w:val="30"/>
          <w:szCs w:val="30"/>
        </w:rPr>
        <w:br w:type="page"/>
      </w:r>
    </w:p>
    <w:p w:rsidR="00CD7D78" w:rsidRDefault="0018030A">
      <w:pPr>
        <w:spacing w:line="360" w:lineRule="auto"/>
        <w:jc w:val="center"/>
        <w:rPr>
          <w:rFonts w:ascii="黑体" w:eastAsia="黑体" w:hAnsi="黑体" w:cs="Times New Roman"/>
          <w:sz w:val="36"/>
          <w:szCs w:val="36"/>
        </w:rPr>
      </w:pPr>
      <w:r>
        <w:rPr>
          <w:rFonts w:ascii="黑体" w:eastAsia="黑体" w:hAnsi="黑体" w:cs="Times New Roman" w:hint="eastAsia"/>
          <w:sz w:val="36"/>
          <w:szCs w:val="36"/>
        </w:rPr>
        <w:lastRenderedPageBreak/>
        <w:t>填    表   说   明</w:t>
      </w:r>
    </w:p>
    <w:p w:rsidR="00CD7D78" w:rsidRDefault="00CD7D78">
      <w:pPr>
        <w:rPr>
          <w:rFonts w:ascii="宋体" w:eastAsia="仿宋_GB2312" w:hAnsi="宋体" w:cs="Times New Roman"/>
          <w:b/>
          <w:sz w:val="28"/>
          <w:szCs w:val="28"/>
        </w:rPr>
      </w:pPr>
    </w:p>
    <w:p w:rsidR="00CD7D78" w:rsidRDefault="0018030A" w:rsidP="003652EB">
      <w:pPr>
        <w:spacing w:line="480" w:lineRule="exact"/>
        <w:ind w:firstLineChars="200" w:firstLine="551"/>
        <w:rPr>
          <w:rFonts w:ascii="Times New Roman" w:eastAsia="仿宋_GB2312" w:hAnsi="宋体" w:cs="Times New Roman"/>
          <w:sz w:val="28"/>
          <w:szCs w:val="28"/>
        </w:rPr>
      </w:pPr>
      <w:r>
        <w:rPr>
          <w:rFonts w:ascii="Times New Roman" w:eastAsia="仿宋_GB2312" w:hAnsi="宋体" w:cs="Times New Roman"/>
          <w:sz w:val="28"/>
          <w:szCs w:val="28"/>
        </w:rPr>
        <w:t>一、本表是四川省特级教师推荐用表；</w:t>
      </w:r>
    </w:p>
    <w:p w:rsidR="00CD7D78" w:rsidRDefault="0018030A" w:rsidP="003652EB">
      <w:pPr>
        <w:spacing w:line="480" w:lineRule="exact"/>
        <w:ind w:firstLineChars="200" w:firstLine="551"/>
        <w:rPr>
          <w:rFonts w:ascii="Times New Roman" w:eastAsia="仿宋_GB2312" w:hAnsi="宋体" w:cs="Times New Roman"/>
          <w:sz w:val="28"/>
          <w:szCs w:val="28"/>
        </w:rPr>
      </w:pPr>
      <w:r>
        <w:rPr>
          <w:rFonts w:ascii="Times New Roman" w:eastAsia="仿宋_GB2312" w:hAnsi="宋体" w:cs="Times New Roman"/>
          <w:sz w:val="28"/>
          <w:szCs w:val="28"/>
        </w:rPr>
        <w:t>二、本表用打印方式填写，使用仿宋小四号字，数字统一使用阿拉伯数字；第</w:t>
      </w:r>
      <w:r>
        <w:rPr>
          <w:rFonts w:ascii="Times New Roman" w:eastAsia="仿宋_GB2312" w:hAnsi="Times New Roman" w:cs="Times New Roman"/>
          <w:sz w:val="28"/>
          <w:szCs w:val="28"/>
        </w:rPr>
        <w:t>1</w:t>
      </w:r>
      <w:r>
        <w:rPr>
          <w:rFonts w:ascii="Times New Roman" w:eastAsia="仿宋_GB2312" w:hAnsi="宋体" w:cs="Times New Roman"/>
          <w:sz w:val="28"/>
          <w:szCs w:val="28"/>
        </w:rPr>
        <w:t>至</w:t>
      </w:r>
      <w:r>
        <w:rPr>
          <w:rFonts w:ascii="Times New Roman" w:eastAsia="仿宋_GB2312" w:hAnsi="Times New Roman" w:cs="Times New Roman"/>
          <w:sz w:val="28"/>
          <w:szCs w:val="28"/>
        </w:rPr>
        <w:t>5</w:t>
      </w:r>
      <w:r>
        <w:rPr>
          <w:rFonts w:ascii="Times New Roman" w:eastAsia="仿宋_GB2312" w:hAnsi="宋体" w:cs="Times New Roman"/>
          <w:sz w:val="28"/>
          <w:szCs w:val="28"/>
        </w:rPr>
        <w:t>页由本人填写，学校或单位审核。第</w:t>
      </w:r>
      <w:r>
        <w:rPr>
          <w:rFonts w:ascii="Times New Roman" w:eastAsia="仿宋_GB2312" w:hAnsi="Times New Roman" w:cs="Times New Roman"/>
          <w:sz w:val="28"/>
          <w:szCs w:val="28"/>
        </w:rPr>
        <w:t>6</w:t>
      </w:r>
      <w:r>
        <w:rPr>
          <w:rFonts w:ascii="Times New Roman" w:eastAsia="仿宋_GB2312" w:hAnsi="宋体" w:cs="Times New Roman"/>
          <w:sz w:val="28"/>
          <w:szCs w:val="28"/>
        </w:rPr>
        <w:t>至</w:t>
      </w:r>
      <w:r>
        <w:rPr>
          <w:rFonts w:ascii="Times New Roman" w:eastAsia="仿宋_GB2312" w:hAnsi="Times New Roman" w:cs="Times New Roman"/>
          <w:sz w:val="28"/>
          <w:szCs w:val="28"/>
        </w:rPr>
        <w:t>7</w:t>
      </w:r>
      <w:r>
        <w:rPr>
          <w:rFonts w:ascii="Times New Roman" w:eastAsia="仿宋_GB2312" w:hAnsi="宋体" w:cs="Times New Roman"/>
          <w:sz w:val="28"/>
          <w:szCs w:val="28"/>
        </w:rPr>
        <w:t>页由学校、相关主管部门填写。</w:t>
      </w:r>
    </w:p>
    <w:p w:rsidR="00CD7D78" w:rsidRDefault="0018030A" w:rsidP="003652EB">
      <w:pPr>
        <w:spacing w:line="480" w:lineRule="exact"/>
        <w:ind w:firstLineChars="200" w:firstLine="551"/>
        <w:rPr>
          <w:rFonts w:ascii="Times New Roman" w:eastAsia="仿宋_GB2312" w:hAnsi="宋体" w:cs="Times New Roman"/>
          <w:sz w:val="28"/>
          <w:szCs w:val="28"/>
        </w:rPr>
      </w:pPr>
      <w:r>
        <w:rPr>
          <w:rFonts w:ascii="Times New Roman" w:eastAsia="仿宋_GB2312" w:hAnsi="宋体" w:cs="Times New Roman"/>
          <w:sz w:val="28"/>
          <w:szCs w:val="28"/>
        </w:rPr>
        <w:t>三、填写内容必须准确，工作单位按照法人登记证，填写完整、准确的申报人员所在单位名称，应与工作单位签章内容一致。</w:t>
      </w:r>
    </w:p>
    <w:p w:rsidR="00CD7D78" w:rsidRDefault="0018030A" w:rsidP="003652EB">
      <w:pPr>
        <w:spacing w:line="480" w:lineRule="exact"/>
        <w:ind w:firstLineChars="200" w:firstLine="551"/>
        <w:rPr>
          <w:rFonts w:ascii="Times New Roman" w:eastAsia="仿宋_GB2312" w:hAnsi="宋体" w:cs="Times New Roman"/>
          <w:sz w:val="28"/>
          <w:szCs w:val="28"/>
        </w:rPr>
      </w:pPr>
      <w:r>
        <w:rPr>
          <w:rFonts w:ascii="Times New Roman" w:eastAsia="仿宋_GB2312" w:hAnsi="宋体" w:cs="Times New Roman" w:hint="eastAsia"/>
          <w:sz w:val="28"/>
          <w:szCs w:val="28"/>
        </w:rPr>
        <w:t>四</w:t>
      </w:r>
      <w:r>
        <w:rPr>
          <w:rFonts w:ascii="Times New Roman" w:eastAsia="仿宋_GB2312" w:hAnsi="宋体" w:cs="Times New Roman"/>
          <w:sz w:val="28"/>
          <w:szCs w:val="28"/>
        </w:rPr>
        <w:t>、近</w:t>
      </w:r>
      <w:r>
        <w:rPr>
          <w:rFonts w:ascii="Times New Roman" w:eastAsia="仿宋_GB2312" w:hAnsi="Times New Roman" w:cs="Times New Roman"/>
          <w:sz w:val="28"/>
          <w:szCs w:val="28"/>
        </w:rPr>
        <w:t>3</w:t>
      </w:r>
      <w:r>
        <w:rPr>
          <w:rFonts w:ascii="Times New Roman" w:eastAsia="仿宋_GB2312" w:hAnsi="宋体" w:cs="Times New Roman"/>
          <w:sz w:val="28"/>
          <w:szCs w:val="28"/>
        </w:rPr>
        <w:t>年教学工作量由学校填写，教研机构申报人员不填。</w:t>
      </w:r>
    </w:p>
    <w:p w:rsidR="00CD7D78" w:rsidRDefault="0018030A" w:rsidP="003652EB">
      <w:pPr>
        <w:spacing w:line="480" w:lineRule="exact"/>
        <w:ind w:firstLineChars="200" w:firstLine="551"/>
        <w:rPr>
          <w:rFonts w:ascii="Times New Roman" w:eastAsia="仿宋_GB2312" w:hAnsi="宋体" w:cs="Times New Roman"/>
          <w:sz w:val="28"/>
          <w:szCs w:val="28"/>
        </w:rPr>
      </w:pPr>
      <w:r>
        <w:rPr>
          <w:rFonts w:ascii="Times New Roman" w:eastAsia="仿宋_GB2312" w:hAnsi="宋体" w:cs="Times New Roman" w:hint="eastAsia"/>
          <w:sz w:val="28"/>
          <w:szCs w:val="28"/>
        </w:rPr>
        <w:t>五</w:t>
      </w:r>
      <w:r>
        <w:rPr>
          <w:rFonts w:ascii="Times New Roman" w:eastAsia="仿宋_GB2312" w:hAnsi="宋体" w:cs="Times New Roman"/>
          <w:sz w:val="28"/>
          <w:szCs w:val="28"/>
        </w:rPr>
        <w:t>、所在学校（单位）综合推荐意见，要详细反映本人主要业绩、优秀事迹。</w:t>
      </w:r>
    </w:p>
    <w:p w:rsidR="00CD7D78" w:rsidRDefault="0018030A" w:rsidP="003652EB">
      <w:pPr>
        <w:spacing w:line="480" w:lineRule="exact"/>
        <w:ind w:firstLineChars="200" w:firstLine="551"/>
        <w:rPr>
          <w:rFonts w:ascii="Times New Roman" w:eastAsia="仿宋_GB2312" w:hAnsi="宋体" w:cs="Times New Roman"/>
          <w:sz w:val="28"/>
          <w:szCs w:val="28"/>
        </w:rPr>
      </w:pPr>
      <w:r>
        <w:rPr>
          <w:rFonts w:ascii="Times New Roman" w:eastAsia="仿宋_GB2312" w:hAnsi="宋体" w:cs="Times New Roman" w:hint="eastAsia"/>
          <w:sz w:val="28"/>
          <w:szCs w:val="28"/>
        </w:rPr>
        <w:t>六</w:t>
      </w:r>
      <w:r>
        <w:rPr>
          <w:rFonts w:ascii="Times New Roman" w:eastAsia="仿宋_GB2312" w:hAnsi="宋体" w:cs="Times New Roman"/>
          <w:sz w:val="28"/>
          <w:szCs w:val="28"/>
        </w:rPr>
        <w:t>、单位类型、单位性质、单位所在区域由主管教育局填写，内容选项如下：</w:t>
      </w:r>
    </w:p>
    <w:p w:rsidR="00CD7D78" w:rsidRDefault="0018030A" w:rsidP="003652EB">
      <w:pPr>
        <w:spacing w:line="480" w:lineRule="exact"/>
        <w:ind w:firstLineChars="200" w:firstLine="551"/>
        <w:rPr>
          <w:rFonts w:ascii="Times New Roman" w:eastAsia="仿宋_GB2312" w:hAnsi="宋体" w:cs="Times New Roman"/>
          <w:sz w:val="28"/>
          <w:szCs w:val="28"/>
        </w:rPr>
      </w:pPr>
      <w:r>
        <w:rPr>
          <w:rFonts w:ascii="Times New Roman" w:eastAsia="仿宋_GB2312" w:hAnsi="Times New Roman" w:cs="Times New Roman"/>
          <w:sz w:val="28"/>
          <w:szCs w:val="28"/>
        </w:rPr>
        <w:t>“</w:t>
      </w:r>
      <w:r>
        <w:rPr>
          <w:rFonts w:ascii="Times New Roman" w:eastAsia="仿宋_GB2312" w:hAnsi="宋体" w:cs="Times New Roman"/>
          <w:sz w:val="28"/>
          <w:szCs w:val="28"/>
        </w:rPr>
        <w:t>单位类型</w:t>
      </w:r>
      <w:r>
        <w:rPr>
          <w:rFonts w:ascii="Times New Roman" w:eastAsia="仿宋_GB2312" w:hAnsi="Times New Roman" w:cs="Times New Roman"/>
          <w:sz w:val="28"/>
          <w:szCs w:val="28"/>
        </w:rPr>
        <w:t>”</w:t>
      </w:r>
      <w:r>
        <w:rPr>
          <w:rFonts w:ascii="Times New Roman" w:eastAsia="仿宋_GB2312" w:hAnsi="宋体" w:cs="Times New Roman"/>
          <w:sz w:val="28"/>
          <w:szCs w:val="28"/>
        </w:rPr>
        <w:t>：幼儿园、小学、初中、九年一贯制学校、完全中学、高中、特殊教育学校、工读学校、</w:t>
      </w:r>
      <w:r>
        <w:rPr>
          <w:rFonts w:ascii="Times New Roman" w:eastAsia="仿宋_GB2312" w:hAnsi="宋体" w:cs="Times New Roman" w:hint="eastAsia"/>
          <w:sz w:val="28"/>
          <w:szCs w:val="28"/>
        </w:rPr>
        <w:t>职业中学</w:t>
      </w:r>
      <w:r>
        <w:rPr>
          <w:rFonts w:ascii="Times New Roman" w:eastAsia="仿宋_GB2312" w:hAnsi="宋体" w:cs="Times New Roman"/>
          <w:sz w:val="28"/>
          <w:szCs w:val="28"/>
        </w:rPr>
        <w:t>、</w:t>
      </w:r>
      <w:r>
        <w:rPr>
          <w:rFonts w:ascii="Times New Roman" w:eastAsia="仿宋_GB2312" w:hAnsi="宋体" w:cs="Times New Roman" w:hint="eastAsia"/>
          <w:sz w:val="28"/>
          <w:szCs w:val="28"/>
        </w:rPr>
        <w:t>中等师范学校、</w:t>
      </w:r>
      <w:r>
        <w:rPr>
          <w:rFonts w:ascii="Times New Roman" w:eastAsia="仿宋_GB2312" w:hAnsi="宋体" w:cs="Times New Roman"/>
          <w:sz w:val="28"/>
          <w:szCs w:val="28"/>
        </w:rPr>
        <w:t>教师进修学校、教学研究机构、校外教育机构或其他（</w:t>
      </w:r>
      <w:r>
        <w:rPr>
          <w:rFonts w:ascii="Times New Roman" w:eastAsia="仿宋_GB2312" w:hAnsi="宋体" w:cs="Times New Roman"/>
          <w:sz w:val="28"/>
          <w:szCs w:val="28"/>
        </w:rPr>
        <w:t>“</w:t>
      </w:r>
      <w:r>
        <w:rPr>
          <w:rFonts w:ascii="Times New Roman" w:eastAsia="仿宋_GB2312" w:hAnsi="宋体" w:cs="Times New Roman"/>
          <w:sz w:val="28"/>
          <w:szCs w:val="28"/>
        </w:rPr>
        <w:t>其他</w:t>
      </w:r>
      <w:r>
        <w:rPr>
          <w:rFonts w:ascii="Times New Roman" w:eastAsia="仿宋_GB2312" w:hAnsi="宋体" w:cs="Times New Roman"/>
          <w:sz w:val="28"/>
          <w:szCs w:val="28"/>
        </w:rPr>
        <w:t>”</w:t>
      </w:r>
      <w:r>
        <w:rPr>
          <w:rFonts w:ascii="Times New Roman" w:eastAsia="仿宋_GB2312" w:hAnsi="宋体" w:cs="Times New Roman"/>
          <w:sz w:val="28"/>
          <w:szCs w:val="28"/>
        </w:rPr>
        <w:t>应具体说明）。</w:t>
      </w:r>
    </w:p>
    <w:p w:rsidR="00CD7D78" w:rsidRDefault="0018030A" w:rsidP="003652EB">
      <w:pPr>
        <w:spacing w:line="480" w:lineRule="exact"/>
        <w:ind w:firstLineChars="196" w:firstLine="54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宋体" w:cs="Times New Roman"/>
          <w:sz w:val="28"/>
          <w:szCs w:val="28"/>
        </w:rPr>
        <w:t>单位性质</w:t>
      </w:r>
      <w:r>
        <w:rPr>
          <w:rFonts w:ascii="Times New Roman" w:eastAsia="仿宋_GB2312" w:hAnsi="Times New Roman" w:cs="Times New Roman"/>
          <w:sz w:val="28"/>
          <w:szCs w:val="28"/>
        </w:rPr>
        <w:t>”</w:t>
      </w:r>
      <w:r>
        <w:rPr>
          <w:rFonts w:ascii="Times New Roman" w:eastAsia="仿宋_GB2312" w:hAnsi="宋体" w:cs="Times New Roman"/>
          <w:sz w:val="28"/>
          <w:szCs w:val="28"/>
        </w:rPr>
        <w:t>：公办、民办或其它（</w:t>
      </w:r>
      <w:r>
        <w:rPr>
          <w:rFonts w:ascii="Times New Roman" w:eastAsia="仿宋_GB2312" w:hAnsi="Times New Roman" w:cs="Times New Roman"/>
          <w:sz w:val="28"/>
          <w:szCs w:val="28"/>
        </w:rPr>
        <w:t>“</w:t>
      </w:r>
      <w:r>
        <w:rPr>
          <w:rFonts w:ascii="Times New Roman" w:eastAsia="仿宋_GB2312" w:hAnsi="宋体" w:cs="Times New Roman"/>
          <w:sz w:val="28"/>
          <w:szCs w:val="28"/>
        </w:rPr>
        <w:t>其它</w:t>
      </w:r>
      <w:r>
        <w:rPr>
          <w:rFonts w:ascii="Times New Roman" w:eastAsia="仿宋_GB2312" w:hAnsi="Times New Roman" w:cs="Times New Roman"/>
          <w:sz w:val="28"/>
          <w:szCs w:val="28"/>
        </w:rPr>
        <w:t>”</w:t>
      </w:r>
      <w:r>
        <w:rPr>
          <w:rFonts w:ascii="Times New Roman" w:eastAsia="仿宋_GB2312" w:hAnsi="宋体" w:cs="Times New Roman"/>
          <w:sz w:val="28"/>
          <w:szCs w:val="28"/>
        </w:rPr>
        <w:t>应具体说明）。</w:t>
      </w:r>
    </w:p>
    <w:p w:rsidR="00CD7D78" w:rsidRDefault="0018030A" w:rsidP="003652EB">
      <w:pPr>
        <w:spacing w:line="480" w:lineRule="exact"/>
        <w:ind w:firstLineChars="196" w:firstLine="540"/>
        <w:rPr>
          <w:rFonts w:ascii="Times New Roman" w:eastAsia="仿宋_GB2312" w:hAnsi="宋体" w:cs="Times New Roman"/>
          <w:sz w:val="28"/>
          <w:szCs w:val="28"/>
        </w:rPr>
      </w:pPr>
      <w:r>
        <w:rPr>
          <w:rFonts w:ascii="Times New Roman" w:eastAsia="仿宋_GB2312" w:hAnsi="Times New Roman" w:cs="Times New Roman"/>
          <w:sz w:val="28"/>
          <w:szCs w:val="28"/>
        </w:rPr>
        <w:t>“</w:t>
      </w:r>
      <w:r>
        <w:rPr>
          <w:rFonts w:ascii="Times New Roman" w:eastAsia="仿宋_GB2312" w:hAnsi="宋体" w:cs="Times New Roman"/>
          <w:sz w:val="28"/>
          <w:szCs w:val="28"/>
        </w:rPr>
        <w:t>单位所在区域</w:t>
      </w:r>
      <w:r>
        <w:rPr>
          <w:rFonts w:ascii="Times New Roman" w:eastAsia="仿宋_GB2312" w:hAnsi="Times New Roman" w:cs="Times New Roman"/>
          <w:sz w:val="28"/>
          <w:szCs w:val="28"/>
        </w:rPr>
        <w:t>”</w:t>
      </w:r>
      <w:r>
        <w:rPr>
          <w:rFonts w:ascii="Times New Roman" w:eastAsia="仿宋_GB2312" w:hAnsi="宋体" w:cs="Times New Roman"/>
          <w:sz w:val="28"/>
          <w:szCs w:val="28"/>
        </w:rPr>
        <w:t>：农村、县镇或城市。</w:t>
      </w:r>
    </w:p>
    <w:p w:rsidR="00CD7D78" w:rsidRDefault="0018030A" w:rsidP="003652EB">
      <w:pPr>
        <w:spacing w:line="480" w:lineRule="exact"/>
        <w:ind w:firstLineChars="196" w:firstLine="540"/>
        <w:rPr>
          <w:rFonts w:ascii="Times New Roman" w:eastAsia="仿宋_GB2312" w:hAnsi="宋体" w:cs="Times New Roman"/>
          <w:sz w:val="28"/>
          <w:szCs w:val="28"/>
        </w:rPr>
      </w:pPr>
      <w:r>
        <w:rPr>
          <w:rFonts w:ascii="Times New Roman" w:eastAsia="仿宋_GB2312" w:hAnsi="宋体" w:cs="Times New Roman" w:hint="eastAsia"/>
          <w:sz w:val="28"/>
          <w:szCs w:val="28"/>
        </w:rPr>
        <w:t>七</w:t>
      </w:r>
      <w:r>
        <w:rPr>
          <w:rFonts w:ascii="Times New Roman" w:eastAsia="仿宋_GB2312" w:hAnsi="Times New Roman" w:cs="Times New Roman" w:hint="eastAsia"/>
          <w:sz w:val="28"/>
          <w:szCs w:val="28"/>
        </w:rPr>
        <w:t>、</w:t>
      </w:r>
      <w:r>
        <w:rPr>
          <w:rFonts w:ascii="Times New Roman" w:eastAsia="仿宋_GB2312" w:hAnsi="宋体" w:cs="Times New Roman"/>
          <w:sz w:val="28"/>
          <w:szCs w:val="28"/>
        </w:rPr>
        <w:t>如填写内容较多，可另加附页。</w:t>
      </w:r>
    </w:p>
    <w:p w:rsidR="00CD7D78" w:rsidRDefault="0018030A" w:rsidP="003652EB">
      <w:pPr>
        <w:spacing w:line="480" w:lineRule="exact"/>
        <w:ind w:firstLineChars="196" w:firstLine="540"/>
        <w:rPr>
          <w:rFonts w:ascii="Times New Roman" w:eastAsia="仿宋_GB2312" w:hAnsi="Times New Roman" w:cs="Times New Roman"/>
          <w:sz w:val="28"/>
          <w:szCs w:val="28"/>
        </w:rPr>
      </w:pPr>
      <w:r>
        <w:rPr>
          <w:rFonts w:ascii="Times New Roman" w:eastAsia="仿宋_GB2312" w:hAnsi="宋体" w:cs="Times New Roman" w:hint="eastAsia"/>
          <w:sz w:val="28"/>
          <w:szCs w:val="28"/>
        </w:rPr>
        <w:t>八</w:t>
      </w:r>
      <w:r>
        <w:rPr>
          <w:rFonts w:ascii="Times New Roman" w:eastAsia="仿宋_GB2312" w:hAnsi="宋体" w:cs="Times New Roman"/>
          <w:sz w:val="28"/>
          <w:szCs w:val="28"/>
        </w:rPr>
        <w:t>、此表上报纸质一式</w:t>
      </w:r>
      <w:r>
        <w:rPr>
          <w:rFonts w:ascii="Times New Roman" w:eastAsia="仿宋_GB2312" w:hAnsi="Times New Roman" w:cs="Times New Roman"/>
          <w:sz w:val="28"/>
          <w:szCs w:val="28"/>
        </w:rPr>
        <w:t>4</w:t>
      </w:r>
      <w:r>
        <w:rPr>
          <w:rFonts w:ascii="Times New Roman" w:eastAsia="仿宋_GB2312" w:hAnsi="宋体" w:cs="Times New Roman"/>
          <w:sz w:val="28"/>
          <w:szCs w:val="28"/>
        </w:rPr>
        <w:t>份，规格为</w:t>
      </w:r>
      <w:r>
        <w:rPr>
          <w:rFonts w:ascii="Times New Roman" w:eastAsia="仿宋_GB2312" w:hAnsi="Times New Roman" w:cs="Times New Roman"/>
          <w:sz w:val="28"/>
          <w:szCs w:val="28"/>
        </w:rPr>
        <w:t>A4</w:t>
      </w:r>
      <w:r>
        <w:rPr>
          <w:rFonts w:ascii="Times New Roman" w:eastAsia="仿宋_GB2312" w:hAnsi="宋体" w:cs="Times New Roman"/>
          <w:sz w:val="28"/>
          <w:szCs w:val="28"/>
        </w:rPr>
        <w:t>纸，同时上报</w:t>
      </w:r>
      <w:r>
        <w:rPr>
          <w:rFonts w:ascii="Times New Roman" w:eastAsia="仿宋_GB2312" w:hAnsi="Times New Roman" w:cs="Times New Roman"/>
          <w:sz w:val="28"/>
          <w:szCs w:val="28"/>
        </w:rPr>
        <w:t>word</w:t>
      </w:r>
      <w:r>
        <w:rPr>
          <w:rFonts w:ascii="Times New Roman" w:eastAsia="仿宋_GB2312" w:hAnsi="宋体" w:cs="Times New Roman"/>
          <w:sz w:val="28"/>
          <w:szCs w:val="28"/>
        </w:rPr>
        <w:t>版本电子文档。</w:t>
      </w:r>
    </w:p>
    <w:p w:rsidR="00CD7D78" w:rsidRDefault="0018030A">
      <w:pPr>
        <w:spacing w:line="360" w:lineRule="auto"/>
        <w:jc w:val="center"/>
        <w:rPr>
          <w:rFonts w:ascii="方正小标宋_GBK" w:eastAsia="方正小标宋_GBK" w:hAnsi="宋体" w:cs="Times New Roman"/>
          <w:sz w:val="36"/>
          <w:szCs w:val="36"/>
        </w:rPr>
      </w:pPr>
      <w:r>
        <w:rPr>
          <w:rFonts w:ascii="Times New Roman" w:eastAsia="仿宋_GB2312" w:hAnsi="Times New Roman" w:cs="Times New Roman"/>
          <w:sz w:val="28"/>
          <w:szCs w:val="28"/>
        </w:rPr>
        <w:br w:type="page"/>
      </w:r>
      <w:r>
        <w:rPr>
          <w:rFonts w:ascii="方正小标宋_GBK" w:eastAsia="方正小标宋_GBK" w:hAnsi="宋体" w:cs="Times New Roman" w:hint="eastAsia"/>
          <w:sz w:val="36"/>
          <w:szCs w:val="36"/>
        </w:rPr>
        <w:lastRenderedPageBreak/>
        <w:t>基 本 情 况</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2"/>
        <w:gridCol w:w="500"/>
        <w:gridCol w:w="573"/>
        <w:gridCol w:w="694"/>
        <w:gridCol w:w="211"/>
        <w:gridCol w:w="229"/>
        <w:gridCol w:w="193"/>
        <w:gridCol w:w="211"/>
        <w:gridCol w:w="106"/>
        <w:gridCol w:w="1056"/>
        <w:gridCol w:w="157"/>
        <w:gridCol w:w="159"/>
        <w:gridCol w:w="953"/>
        <w:gridCol w:w="316"/>
        <w:gridCol w:w="740"/>
        <w:gridCol w:w="132"/>
        <w:gridCol w:w="507"/>
        <w:gridCol w:w="1452"/>
      </w:tblGrid>
      <w:tr w:rsidR="00CD7D78">
        <w:trPr>
          <w:trHeight w:val="680"/>
        </w:trPr>
        <w:tc>
          <w:tcPr>
            <w:tcW w:w="1242" w:type="dxa"/>
            <w:gridSpan w:val="2"/>
            <w:shd w:val="clear" w:color="auto" w:fill="auto"/>
            <w:vAlign w:val="center"/>
          </w:tcPr>
          <w:p w:rsidR="00CD7D78" w:rsidRDefault="0018030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姓名</w:t>
            </w:r>
          </w:p>
        </w:tc>
        <w:tc>
          <w:tcPr>
            <w:tcW w:w="1267" w:type="dxa"/>
            <w:gridSpan w:val="2"/>
            <w:shd w:val="clear" w:color="auto" w:fill="auto"/>
            <w:vAlign w:val="center"/>
          </w:tcPr>
          <w:p w:rsidR="00CD7D78" w:rsidRDefault="00CD7D78">
            <w:pPr>
              <w:jc w:val="center"/>
              <w:rPr>
                <w:rFonts w:ascii="Times New Roman" w:eastAsia="仿宋_GB2312" w:hAnsi="Times New Roman" w:cs="Times New Roman"/>
                <w:sz w:val="24"/>
                <w:szCs w:val="24"/>
              </w:rPr>
            </w:pPr>
          </w:p>
        </w:tc>
        <w:tc>
          <w:tcPr>
            <w:tcW w:w="950" w:type="dxa"/>
            <w:gridSpan w:val="5"/>
            <w:shd w:val="clear" w:color="auto" w:fill="auto"/>
            <w:vAlign w:val="center"/>
          </w:tcPr>
          <w:p w:rsidR="00CD7D78" w:rsidRDefault="0018030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性别</w:t>
            </w:r>
          </w:p>
        </w:tc>
        <w:tc>
          <w:tcPr>
            <w:tcW w:w="1056" w:type="dxa"/>
            <w:shd w:val="clear" w:color="auto" w:fill="auto"/>
            <w:vAlign w:val="center"/>
          </w:tcPr>
          <w:p w:rsidR="00CD7D78" w:rsidRDefault="00CD7D78">
            <w:pPr>
              <w:jc w:val="center"/>
              <w:rPr>
                <w:rFonts w:ascii="Times New Roman" w:eastAsia="仿宋_GB2312" w:hAnsi="Times New Roman" w:cs="Times New Roman"/>
                <w:sz w:val="24"/>
                <w:szCs w:val="24"/>
              </w:rPr>
            </w:pPr>
          </w:p>
        </w:tc>
        <w:tc>
          <w:tcPr>
            <w:tcW w:w="1269" w:type="dxa"/>
            <w:gridSpan w:val="3"/>
            <w:shd w:val="clear" w:color="auto" w:fill="auto"/>
            <w:vAlign w:val="center"/>
          </w:tcPr>
          <w:p w:rsidR="00CD7D78" w:rsidRDefault="0018030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民族</w:t>
            </w:r>
          </w:p>
        </w:tc>
        <w:tc>
          <w:tcPr>
            <w:tcW w:w="1056" w:type="dxa"/>
            <w:gridSpan w:val="2"/>
            <w:shd w:val="clear" w:color="auto" w:fill="auto"/>
            <w:vAlign w:val="center"/>
          </w:tcPr>
          <w:p w:rsidR="00CD7D78" w:rsidRDefault="00CD7D78">
            <w:pPr>
              <w:jc w:val="center"/>
              <w:rPr>
                <w:rFonts w:ascii="Times New Roman" w:eastAsia="仿宋_GB2312" w:hAnsi="Times New Roman" w:cs="Times New Roman"/>
                <w:sz w:val="24"/>
                <w:szCs w:val="24"/>
              </w:rPr>
            </w:pPr>
          </w:p>
        </w:tc>
        <w:tc>
          <w:tcPr>
            <w:tcW w:w="2091" w:type="dxa"/>
            <w:gridSpan w:val="3"/>
            <w:vMerge w:val="restart"/>
            <w:shd w:val="clear" w:color="auto" w:fill="auto"/>
            <w:vAlign w:val="center"/>
          </w:tcPr>
          <w:p w:rsidR="00CD7D78" w:rsidRDefault="0018030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照片</w:t>
            </w:r>
          </w:p>
        </w:tc>
      </w:tr>
      <w:tr w:rsidR="00CD7D78">
        <w:trPr>
          <w:trHeight w:val="680"/>
        </w:trPr>
        <w:tc>
          <w:tcPr>
            <w:tcW w:w="1242" w:type="dxa"/>
            <w:gridSpan w:val="2"/>
            <w:shd w:val="clear" w:color="auto" w:fill="auto"/>
            <w:vAlign w:val="center"/>
          </w:tcPr>
          <w:p w:rsidR="00CD7D78" w:rsidRDefault="0018030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出生日期</w:t>
            </w:r>
          </w:p>
        </w:tc>
        <w:tc>
          <w:tcPr>
            <w:tcW w:w="1267" w:type="dxa"/>
            <w:gridSpan w:val="2"/>
            <w:shd w:val="clear" w:color="auto" w:fill="auto"/>
            <w:vAlign w:val="center"/>
          </w:tcPr>
          <w:p w:rsidR="00CD7D78" w:rsidRDefault="00CD7D78">
            <w:pPr>
              <w:jc w:val="center"/>
              <w:rPr>
                <w:rFonts w:ascii="Times New Roman" w:eastAsia="仿宋_GB2312" w:hAnsi="Times New Roman" w:cs="Times New Roman"/>
                <w:sz w:val="24"/>
                <w:szCs w:val="24"/>
              </w:rPr>
            </w:pPr>
          </w:p>
        </w:tc>
        <w:tc>
          <w:tcPr>
            <w:tcW w:w="950" w:type="dxa"/>
            <w:gridSpan w:val="5"/>
            <w:shd w:val="clear" w:color="auto" w:fill="auto"/>
            <w:vAlign w:val="center"/>
          </w:tcPr>
          <w:p w:rsidR="00CD7D78" w:rsidRDefault="0018030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出生地</w:t>
            </w:r>
          </w:p>
        </w:tc>
        <w:tc>
          <w:tcPr>
            <w:tcW w:w="1056" w:type="dxa"/>
            <w:shd w:val="clear" w:color="auto" w:fill="auto"/>
            <w:vAlign w:val="center"/>
          </w:tcPr>
          <w:p w:rsidR="00CD7D78" w:rsidRDefault="00CD7D78">
            <w:pPr>
              <w:jc w:val="center"/>
              <w:rPr>
                <w:rFonts w:ascii="Times New Roman" w:eastAsia="仿宋_GB2312" w:hAnsi="Times New Roman" w:cs="Times New Roman"/>
                <w:sz w:val="24"/>
                <w:szCs w:val="24"/>
              </w:rPr>
            </w:pPr>
          </w:p>
        </w:tc>
        <w:tc>
          <w:tcPr>
            <w:tcW w:w="1269" w:type="dxa"/>
            <w:gridSpan w:val="3"/>
            <w:shd w:val="clear" w:color="auto" w:fill="auto"/>
            <w:vAlign w:val="center"/>
          </w:tcPr>
          <w:p w:rsidR="00CD7D78" w:rsidRDefault="0018030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岗位工资</w:t>
            </w:r>
          </w:p>
        </w:tc>
        <w:tc>
          <w:tcPr>
            <w:tcW w:w="1056" w:type="dxa"/>
            <w:gridSpan w:val="2"/>
            <w:shd w:val="clear" w:color="auto" w:fill="auto"/>
            <w:vAlign w:val="center"/>
          </w:tcPr>
          <w:p w:rsidR="00CD7D78" w:rsidRDefault="00CD7D78">
            <w:pPr>
              <w:jc w:val="center"/>
              <w:rPr>
                <w:rFonts w:ascii="Times New Roman" w:eastAsia="仿宋_GB2312" w:hAnsi="Times New Roman" w:cs="Times New Roman"/>
                <w:sz w:val="24"/>
                <w:szCs w:val="24"/>
              </w:rPr>
            </w:pPr>
          </w:p>
        </w:tc>
        <w:tc>
          <w:tcPr>
            <w:tcW w:w="2091" w:type="dxa"/>
            <w:gridSpan w:val="3"/>
            <w:vMerge/>
            <w:shd w:val="clear" w:color="auto" w:fill="auto"/>
            <w:vAlign w:val="center"/>
          </w:tcPr>
          <w:p w:rsidR="00CD7D78" w:rsidRDefault="00CD7D78">
            <w:pPr>
              <w:jc w:val="center"/>
              <w:rPr>
                <w:rFonts w:ascii="Times New Roman" w:eastAsia="仿宋_GB2312" w:hAnsi="Times New Roman" w:cs="Times New Roman"/>
                <w:sz w:val="24"/>
                <w:szCs w:val="24"/>
              </w:rPr>
            </w:pPr>
          </w:p>
        </w:tc>
      </w:tr>
      <w:tr w:rsidR="00CD7D78">
        <w:trPr>
          <w:trHeight w:val="680"/>
        </w:trPr>
        <w:tc>
          <w:tcPr>
            <w:tcW w:w="2509" w:type="dxa"/>
            <w:gridSpan w:val="4"/>
            <w:shd w:val="clear" w:color="auto" w:fill="auto"/>
            <w:vAlign w:val="center"/>
          </w:tcPr>
          <w:p w:rsidR="00CD7D78" w:rsidRDefault="0018030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参加工作时间</w:t>
            </w:r>
          </w:p>
        </w:tc>
        <w:tc>
          <w:tcPr>
            <w:tcW w:w="2006" w:type="dxa"/>
            <w:gridSpan w:val="6"/>
            <w:shd w:val="clear" w:color="auto" w:fill="auto"/>
            <w:vAlign w:val="center"/>
          </w:tcPr>
          <w:p w:rsidR="00CD7D78" w:rsidRDefault="00CD7D78">
            <w:pPr>
              <w:jc w:val="center"/>
              <w:rPr>
                <w:rFonts w:ascii="Times New Roman" w:eastAsia="仿宋_GB2312" w:hAnsi="Times New Roman" w:cs="Times New Roman"/>
                <w:sz w:val="24"/>
                <w:szCs w:val="24"/>
              </w:rPr>
            </w:pPr>
          </w:p>
        </w:tc>
        <w:tc>
          <w:tcPr>
            <w:tcW w:w="1269" w:type="dxa"/>
            <w:gridSpan w:val="3"/>
            <w:shd w:val="clear" w:color="auto" w:fill="auto"/>
            <w:vAlign w:val="center"/>
          </w:tcPr>
          <w:p w:rsidR="00CD7D78" w:rsidRDefault="0018030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教龄（年）</w:t>
            </w:r>
          </w:p>
        </w:tc>
        <w:tc>
          <w:tcPr>
            <w:tcW w:w="1056" w:type="dxa"/>
            <w:gridSpan w:val="2"/>
            <w:shd w:val="clear" w:color="auto" w:fill="auto"/>
            <w:vAlign w:val="center"/>
          </w:tcPr>
          <w:p w:rsidR="00CD7D78" w:rsidRDefault="00CD7D78">
            <w:pPr>
              <w:jc w:val="center"/>
              <w:rPr>
                <w:rFonts w:ascii="Times New Roman" w:eastAsia="仿宋_GB2312" w:hAnsi="Times New Roman" w:cs="Times New Roman"/>
                <w:sz w:val="24"/>
                <w:szCs w:val="24"/>
              </w:rPr>
            </w:pPr>
          </w:p>
        </w:tc>
        <w:tc>
          <w:tcPr>
            <w:tcW w:w="2091" w:type="dxa"/>
            <w:gridSpan w:val="3"/>
            <w:vMerge/>
            <w:shd w:val="clear" w:color="auto" w:fill="auto"/>
            <w:vAlign w:val="center"/>
          </w:tcPr>
          <w:p w:rsidR="00CD7D78" w:rsidRDefault="00CD7D78">
            <w:pPr>
              <w:jc w:val="center"/>
              <w:rPr>
                <w:rFonts w:ascii="Times New Roman" w:eastAsia="仿宋_GB2312" w:hAnsi="Times New Roman" w:cs="Times New Roman"/>
                <w:sz w:val="24"/>
                <w:szCs w:val="24"/>
              </w:rPr>
            </w:pPr>
          </w:p>
        </w:tc>
      </w:tr>
      <w:tr w:rsidR="00CD7D78">
        <w:trPr>
          <w:trHeight w:val="680"/>
        </w:trPr>
        <w:tc>
          <w:tcPr>
            <w:tcW w:w="1815" w:type="dxa"/>
            <w:gridSpan w:val="3"/>
            <w:shd w:val="clear" w:color="auto" w:fill="auto"/>
            <w:vAlign w:val="center"/>
          </w:tcPr>
          <w:p w:rsidR="00CD7D78" w:rsidRDefault="0018030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证件类型</w:t>
            </w:r>
          </w:p>
        </w:tc>
        <w:tc>
          <w:tcPr>
            <w:tcW w:w="1134" w:type="dxa"/>
            <w:gridSpan w:val="3"/>
            <w:shd w:val="clear" w:color="auto" w:fill="auto"/>
            <w:vAlign w:val="center"/>
          </w:tcPr>
          <w:p w:rsidR="00CD7D78" w:rsidRDefault="00CD7D78">
            <w:pPr>
              <w:jc w:val="center"/>
              <w:rPr>
                <w:rFonts w:ascii="Times New Roman" w:eastAsia="仿宋_GB2312" w:hAnsi="Times New Roman" w:cs="Times New Roman"/>
                <w:sz w:val="24"/>
                <w:szCs w:val="24"/>
              </w:rPr>
            </w:pPr>
          </w:p>
        </w:tc>
        <w:tc>
          <w:tcPr>
            <w:tcW w:w="1566" w:type="dxa"/>
            <w:gridSpan w:val="4"/>
            <w:shd w:val="clear" w:color="auto" w:fill="auto"/>
            <w:vAlign w:val="center"/>
          </w:tcPr>
          <w:p w:rsidR="00CD7D78" w:rsidRDefault="0018030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证件号码</w:t>
            </w:r>
          </w:p>
        </w:tc>
        <w:tc>
          <w:tcPr>
            <w:tcW w:w="4416" w:type="dxa"/>
            <w:gridSpan w:val="8"/>
            <w:shd w:val="clear" w:color="auto" w:fill="auto"/>
            <w:vAlign w:val="center"/>
          </w:tcPr>
          <w:p w:rsidR="00CD7D78" w:rsidRDefault="00CD7D78">
            <w:pPr>
              <w:jc w:val="center"/>
              <w:rPr>
                <w:rFonts w:ascii="Times New Roman" w:eastAsia="仿宋_GB2312" w:hAnsi="Times New Roman" w:cs="Times New Roman"/>
                <w:sz w:val="24"/>
                <w:szCs w:val="24"/>
              </w:rPr>
            </w:pPr>
          </w:p>
        </w:tc>
      </w:tr>
      <w:tr w:rsidR="00CD7D78">
        <w:trPr>
          <w:trHeight w:val="680"/>
        </w:trPr>
        <w:tc>
          <w:tcPr>
            <w:tcW w:w="742" w:type="dxa"/>
            <w:vMerge w:val="restart"/>
            <w:shd w:val="clear" w:color="auto" w:fill="auto"/>
            <w:vAlign w:val="center"/>
          </w:tcPr>
          <w:p w:rsidR="00CD7D78" w:rsidRDefault="0018030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最高学历</w:t>
            </w:r>
          </w:p>
        </w:tc>
        <w:tc>
          <w:tcPr>
            <w:tcW w:w="2400" w:type="dxa"/>
            <w:gridSpan w:val="6"/>
            <w:shd w:val="clear" w:color="auto" w:fill="auto"/>
            <w:vAlign w:val="center"/>
          </w:tcPr>
          <w:p w:rsidR="00CD7D78" w:rsidRDefault="0018030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毕（肄、结）业</w:t>
            </w:r>
          </w:p>
          <w:p w:rsidR="00CD7D78" w:rsidRDefault="0018030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时间</w:t>
            </w:r>
          </w:p>
        </w:tc>
        <w:tc>
          <w:tcPr>
            <w:tcW w:w="1689" w:type="dxa"/>
            <w:gridSpan w:val="5"/>
            <w:shd w:val="clear" w:color="auto" w:fill="auto"/>
            <w:vAlign w:val="center"/>
          </w:tcPr>
          <w:p w:rsidR="00CD7D78" w:rsidRDefault="0018030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学校</w:t>
            </w:r>
          </w:p>
        </w:tc>
        <w:tc>
          <w:tcPr>
            <w:tcW w:w="1269" w:type="dxa"/>
            <w:gridSpan w:val="2"/>
            <w:shd w:val="clear" w:color="auto" w:fill="auto"/>
            <w:vAlign w:val="center"/>
          </w:tcPr>
          <w:p w:rsidR="00CD7D78" w:rsidRDefault="0018030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专业</w:t>
            </w:r>
          </w:p>
        </w:tc>
        <w:tc>
          <w:tcPr>
            <w:tcW w:w="1379" w:type="dxa"/>
            <w:gridSpan w:val="3"/>
            <w:shd w:val="clear" w:color="auto" w:fill="auto"/>
            <w:vAlign w:val="center"/>
          </w:tcPr>
          <w:p w:rsidR="00CD7D78" w:rsidRDefault="0018030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学制</w:t>
            </w:r>
          </w:p>
        </w:tc>
        <w:tc>
          <w:tcPr>
            <w:tcW w:w="1452" w:type="dxa"/>
            <w:shd w:val="clear" w:color="auto" w:fill="auto"/>
            <w:vAlign w:val="center"/>
          </w:tcPr>
          <w:p w:rsidR="00CD7D78" w:rsidRDefault="0018030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学位</w:t>
            </w:r>
          </w:p>
        </w:tc>
      </w:tr>
      <w:tr w:rsidR="00CD7D78">
        <w:trPr>
          <w:trHeight w:val="680"/>
        </w:trPr>
        <w:tc>
          <w:tcPr>
            <w:tcW w:w="742" w:type="dxa"/>
            <w:vMerge/>
            <w:shd w:val="clear" w:color="auto" w:fill="auto"/>
            <w:vAlign w:val="center"/>
          </w:tcPr>
          <w:p w:rsidR="00CD7D78" w:rsidRDefault="00CD7D78">
            <w:pPr>
              <w:jc w:val="center"/>
              <w:rPr>
                <w:rFonts w:ascii="Times New Roman" w:eastAsia="仿宋_GB2312" w:hAnsi="Times New Roman" w:cs="Times New Roman"/>
                <w:sz w:val="24"/>
                <w:szCs w:val="24"/>
              </w:rPr>
            </w:pPr>
          </w:p>
        </w:tc>
        <w:tc>
          <w:tcPr>
            <w:tcW w:w="2400" w:type="dxa"/>
            <w:gridSpan w:val="6"/>
            <w:shd w:val="clear" w:color="auto" w:fill="auto"/>
            <w:vAlign w:val="center"/>
          </w:tcPr>
          <w:p w:rsidR="00CD7D78" w:rsidRDefault="00CD7D78">
            <w:pPr>
              <w:jc w:val="center"/>
              <w:rPr>
                <w:rFonts w:ascii="Times New Roman" w:eastAsia="仿宋_GB2312" w:hAnsi="Times New Roman" w:cs="Times New Roman"/>
                <w:sz w:val="24"/>
                <w:szCs w:val="24"/>
              </w:rPr>
            </w:pPr>
          </w:p>
        </w:tc>
        <w:tc>
          <w:tcPr>
            <w:tcW w:w="1689" w:type="dxa"/>
            <w:gridSpan w:val="5"/>
            <w:shd w:val="clear" w:color="auto" w:fill="auto"/>
            <w:vAlign w:val="center"/>
          </w:tcPr>
          <w:p w:rsidR="00CD7D78" w:rsidRDefault="00CD7D78">
            <w:pPr>
              <w:jc w:val="center"/>
              <w:rPr>
                <w:rFonts w:ascii="Times New Roman" w:eastAsia="仿宋_GB2312" w:hAnsi="Times New Roman" w:cs="Times New Roman"/>
                <w:sz w:val="24"/>
                <w:szCs w:val="24"/>
              </w:rPr>
            </w:pPr>
          </w:p>
        </w:tc>
        <w:tc>
          <w:tcPr>
            <w:tcW w:w="1269" w:type="dxa"/>
            <w:gridSpan w:val="2"/>
            <w:shd w:val="clear" w:color="auto" w:fill="auto"/>
            <w:vAlign w:val="center"/>
          </w:tcPr>
          <w:p w:rsidR="00CD7D78" w:rsidRDefault="00CD7D78">
            <w:pPr>
              <w:jc w:val="center"/>
              <w:rPr>
                <w:rFonts w:ascii="Times New Roman" w:eastAsia="仿宋_GB2312" w:hAnsi="Times New Roman" w:cs="Times New Roman"/>
                <w:sz w:val="24"/>
                <w:szCs w:val="24"/>
              </w:rPr>
            </w:pPr>
          </w:p>
        </w:tc>
        <w:tc>
          <w:tcPr>
            <w:tcW w:w="1379" w:type="dxa"/>
            <w:gridSpan w:val="3"/>
            <w:shd w:val="clear" w:color="auto" w:fill="auto"/>
            <w:vAlign w:val="center"/>
          </w:tcPr>
          <w:p w:rsidR="00CD7D78" w:rsidRDefault="00CD7D78">
            <w:pPr>
              <w:jc w:val="center"/>
              <w:rPr>
                <w:rFonts w:ascii="Times New Roman" w:eastAsia="仿宋_GB2312" w:hAnsi="Times New Roman" w:cs="Times New Roman"/>
                <w:sz w:val="24"/>
                <w:szCs w:val="24"/>
              </w:rPr>
            </w:pPr>
          </w:p>
        </w:tc>
        <w:tc>
          <w:tcPr>
            <w:tcW w:w="1452" w:type="dxa"/>
            <w:shd w:val="clear" w:color="auto" w:fill="auto"/>
            <w:vAlign w:val="center"/>
          </w:tcPr>
          <w:p w:rsidR="00CD7D78" w:rsidRDefault="00CD7D78">
            <w:pPr>
              <w:jc w:val="center"/>
              <w:rPr>
                <w:rFonts w:ascii="Times New Roman" w:eastAsia="仿宋_GB2312" w:hAnsi="Times New Roman" w:cs="Times New Roman"/>
                <w:sz w:val="24"/>
                <w:szCs w:val="24"/>
              </w:rPr>
            </w:pPr>
          </w:p>
        </w:tc>
      </w:tr>
      <w:tr w:rsidR="00CD7D78">
        <w:trPr>
          <w:trHeight w:val="680"/>
        </w:trPr>
        <w:tc>
          <w:tcPr>
            <w:tcW w:w="2720" w:type="dxa"/>
            <w:gridSpan w:val="5"/>
            <w:shd w:val="clear" w:color="auto" w:fill="auto"/>
            <w:vAlign w:val="center"/>
          </w:tcPr>
          <w:p w:rsidR="00CD7D78" w:rsidRDefault="0018030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现任专业技术职务及任职时间</w:t>
            </w:r>
          </w:p>
        </w:tc>
        <w:tc>
          <w:tcPr>
            <w:tcW w:w="1952" w:type="dxa"/>
            <w:gridSpan w:val="6"/>
            <w:shd w:val="clear" w:color="auto" w:fill="auto"/>
            <w:vAlign w:val="center"/>
          </w:tcPr>
          <w:p w:rsidR="00CD7D78" w:rsidRDefault="00CD7D78">
            <w:pPr>
              <w:jc w:val="center"/>
              <w:rPr>
                <w:rFonts w:ascii="Times New Roman" w:eastAsia="仿宋_GB2312" w:hAnsi="Times New Roman" w:cs="Times New Roman"/>
                <w:sz w:val="24"/>
                <w:szCs w:val="24"/>
              </w:rPr>
            </w:pPr>
          </w:p>
        </w:tc>
        <w:tc>
          <w:tcPr>
            <w:tcW w:w="2300" w:type="dxa"/>
            <w:gridSpan w:val="5"/>
            <w:shd w:val="clear" w:color="auto" w:fill="auto"/>
            <w:vAlign w:val="center"/>
          </w:tcPr>
          <w:p w:rsidR="00CD7D78" w:rsidRDefault="0018030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现从事何学科</w:t>
            </w:r>
          </w:p>
          <w:p w:rsidR="00CD7D78" w:rsidRDefault="0018030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教学工作</w:t>
            </w:r>
          </w:p>
        </w:tc>
        <w:tc>
          <w:tcPr>
            <w:tcW w:w="1959" w:type="dxa"/>
            <w:gridSpan w:val="2"/>
            <w:shd w:val="clear" w:color="auto" w:fill="auto"/>
            <w:vAlign w:val="center"/>
          </w:tcPr>
          <w:p w:rsidR="00CD7D78" w:rsidRDefault="00CD7D78">
            <w:pPr>
              <w:jc w:val="center"/>
              <w:rPr>
                <w:rFonts w:ascii="Times New Roman" w:eastAsia="仿宋_GB2312" w:hAnsi="Times New Roman" w:cs="Times New Roman"/>
                <w:sz w:val="24"/>
                <w:szCs w:val="24"/>
              </w:rPr>
            </w:pPr>
          </w:p>
        </w:tc>
      </w:tr>
      <w:tr w:rsidR="00CD7D78">
        <w:trPr>
          <w:trHeight w:val="680"/>
        </w:trPr>
        <w:tc>
          <w:tcPr>
            <w:tcW w:w="3353" w:type="dxa"/>
            <w:gridSpan w:val="8"/>
            <w:tcBorders>
              <w:right w:val="single" w:sz="8" w:space="0" w:color="auto"/>
            </w:tcBorders>
            <w:shd w:val="clear" w:color="auto" w:fill="auto"/>
            <w:vAlign w:val="center"/>
          </w:tcPr>
          <w:p w:rsidR="00CD7D78" w:rsidRDefault="0018030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现</w:t>
            </w:r>
            <w:r>
              <w:rPr>
                <w:rFonts w:ascii="Times New Roman" w:eastAsia="仿宋_GB2312" w:hAnsi="Times New Roman" w:cs="Times New Roman"/>
                <w:sz w:val="24"/>
                <w:szCs w:val="24"/>
              </w:rPr>
              <w:t>(</w:t>
            </w:r>
            <w:r>
              <w:rPr>
                <w:rFonts w:ascii="Times New Roman" w:eastAsia="仿宋_GB2312" w:hAnsi="Times New Roman" w:cs="Times New Roman"/>
                <w:sz w:val="24"/>
                <w:szCs w:val="24"/>
              </w:rPr>
              <w:t>兼</w:t>
            </w:r>
            <w:r>
              <w:rPr>
                <w:rFonts w:ascii="Times New Roman" w:eastAsia="仿宋_GB2312" w:hAnsi="Times New Roman" w:cs="Times New Roman"/>
                <w:sz w:val="24"/>
                <w:szCs w:val="24"/>
              </w:rPr>
              <w:t>)</w:t>
            </w:r>
            <w:r>
              <w:rPr>
                <w:rFonts w:ascii="Times New Roman" w:eastAsia="仿宋_GB2312" w:hAnsi="Times New Roman" w:cs="Times New Roman"/>
                <w:sz w:val="24"/>
                <w:szCs w:val="24"/>
              </w:rPr>
              <w:t>任党政职</w:t>
            </w:r>
          </w:p>
          <w:p w:rsidR="00CD7D78" w:rsidRDefault="0018030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务及任职时间</w:t>
            </w:r>
          </w:p>
        </w:tc>
        <w:tc>
          <w:tcPr>
            <w:tcW w:w="5578" w:type="dxa"/>
            <w:gridSpan w:val="10"/>
            <w:tcBorders>
              <w:left w:val="single" w:sz="8" w:space="0" w:color="auto"/>
            </w:tcBorders>
            <w:shd w:val="clear" w:color="auto" w:fill="auto"/>
            <w:vAlign w:val="center"/>
          </w:tcPr>
          <w:p w:rsidR="00CD7D78" w:rsidRDefault="00CD7D78">
            <w:pPr>
              <w:spacing w:line="480" w:lineRule="auto"/>
              <w:jc w:val="center"/>
              <w:rPr>
                <w:rFonts w:ascii="Times New Roman" w:eastAsia="仿宋_GB2312" w:hAnsi="Times New Roman" w:cs="Times New Roman"/>
                <w:sz w:val="24"/>
                <w:szCs w:val="24"/>
              </w:rPr>
            </w:pPr>
          </w:p>
          <w:p w:rsidR="00CD7D78" w:rsidRDefault="00CD7D78">
            <w:pPr>
              <w:spacing w:line="480" w:lineRule="auto"/>
              <w:jc w:val="center"/>
              <w:rPr>
                <w:rFonts w:ascii="Times New Roman" w:eastAsia="仿宋_GB2312" w:hAnsi="Times New Roman" w:cs="Times New Roman"/>
                <w:sz w:val="24"/>
                <w:szCs w:val="24"/>
              </w:rPr>
            </w:pPr>
          </w:p>
        </w:tc>
      </w:tr>
      <w:tr w:rsidR="00CD7D78">
        <w:trPr>
          <w:trHeight w:val="680"/>
        </w:trPr>
        <w:tc>
          <w:tcPr>
            <w:tcW w:w="3353" w:type="dxa"/>
            <w:gridSpan w:val="8"/>
            <w:tcBorders>
              <w:right w:val="single" w:sz="8" w:space="0" w:color="auto"/>
            </w:tcBorders>
            <w:shd w:val="clear" w:color="auto" w:fill="auto"/>
            <w:vAlign w:val="center"/>
          </w:tcPr>
          <w:p w:rsidR="00CD7D78" w:rsidRDefault="0018030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何时加入中国共产党</w:t>
            </w:r>
          </w:p>
          <w:p w:rsidR="00CD7D78" w:rsidRDefault="0018030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共青团</w:t>
            </w:r>
            <w:r>
              <w:rPr>
                <w:rFonts w:ascii="Times New Roman" w:eastAsia="仿宋_GB2312" w:hAnsi="Times New Roman" w:cs="Times New Roman"/>
                <w:sz w:val="24"/>
                <w:szCs w:val="24"/>
              </w:rPr>
              <w:t>)</w:t>
            </w:r>
            <w:r>
              <w:rPr>
                <w:rFonts w:ascii="Times New Roman" w:eastAsia="仿宋_GB2312" w:hAnsi="Times New Roman" w:cs="Times New Roman"/>
                <w:sz w:val="24"/>
                <w:szCs w:val="24"/>
              </w:rPr>
              <w:t>任何职务</w:t>
            </w:r>
          </w:p>
        </w:tc>
        <w:tc>
          <w:tcPr>
            <w:tcW w:w="5578" w:type="dxa"/>
            <w:gridSpan w:val="10"/>
            <w:tcBorders>
              <w:left w:val="single" w:sz="8" w:space="0" w:color="auto"/>
            </w:tcBorders>
            <w:shd w:val="clear" w:color="auto" w:fill="auto"/>
            <w:vAlign w:val="center"/>
          </w:tcPr>
          <w:p w:rsidR="00CD7D78" w:rsidRDefault="00CD7D78">
            <w:pPr>
              <w:spacing w:line="480" w:lineRule="auto"/>
              <w:jc w:val="center"/>
              <w:rPr>
                <w:rFonts w:ascii="Times New Roman" w:eastAsia="仿宋_GB2312" w:hAnsi="Times New Roman" w:cs="Times New Roman"/>
                <w:sz w:val="24"/>
                <w:szCs w:val="24"/>
              </w:rPr>
            </w:pPr>
          </w:p>
          <w:p w:rsidR="00CD7D78" w:rsidRDefault="00CD7D78">
            <w:pPr>
              <w:spacing w:line="480" w:lineRule="auto"/>
              <w:jc w:val="center"/>
              <w:rPr>
                <w:rFonts w:ascii="Times New Roman" w:eastAsia="仿宋_GB2312" w:hAnsi="Times New Roman" w:cs="Times New Roman"/>
                <w:sz w:val="24"/>
                <w:szCs w:val="24"/>
              </w:rPr>
            </w:pPr>
          </w:p>
        </w:tc>
      </w:tr>
      <w:tr w:rsidR="00CD7D78">
        <w:trPr>
          <w:trHeight w:val="680"/>
        </w:trPr>
        <w:tc>
          <w:tcPr>
            <w:tcW w:w="3353" w:type="dxa"/>
            <w:gridSpan w:val="8"/>
            <w:tcBorders>
              <w:right w:val="single" w:sz="8" w:space="0" w:color="auto"/>
            </w:tcBorders>
            <w:shd w:val="clear" w:color="auto" w:fill="auto"/>
            <w:vAlign w:val="center"/>
          </w:tcPr>
          <w:p w:rsidR="00CD7D78" w:rsidRDefault="0018030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何时何地参加何种民</w:t>
            </w:r>
          </w:p>
          <w:p w:rsidR="00CD7D78" w:rsidRDefault="0018030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主党派任何职务</w:t>
            </w:r>
          </w:p>
        </w:tc>
        <w:tc>
          <w:tcPr>
            <w:tcW w:w="5578" w:type="dxa"/>
            <w:gridSpan w:val="10"/>
            <w:tcBorders>
              <w:left w:val="single" w:sz="8" w:space="0" w:color="auto"/>
            </w:tcBorders>
            <w:shd w:val="clear" w:color="auto" w:fill="auto"/>
            <w:vAlign w:val="center"/>
          </w:tcPr>
          <w:p w:rsidR="00CD7D78" w:rsidRDefault="00CD7D78">
            <w:pPr>
              <w:spacing w:line="480" w:lineRule="auto"/>
              <w:jc w:val="center"/>
              <w:rPr>
                <w:rFonts w:ascii="Times New Roman" w:eastAsia="仿宋_GB2312" w:hAnsi="Times New Roman" w:cs="Times New Roman"/>
                <w:sz w:val="24"/>
                <w:szCs w:val="24"/>
              </w:rPr>
            </w:pPr>
          </w:p>
          <w:p w:rsidR="00CD7D78" w:rsidRDefault="00CD7D78">
            <w:pPr>
              <w:spacing w:line="480" w:lineRule="auto"/>
              <w:jc w:val="center"/>
              <w:rPr>
                <w:rFonts w:ascii="Times New Roman" w:eastAsia="仿宋_GB2312" w:hAnsi="Times New Roman" w:cs="Times New Roman"/>
                <w:sz w:val="24"/>
                <w:szCs w:val="24"/>
              </w:rPr>
            </w:pPr>
          </w:p>
        </w:tc>
      </w:tr>
      <w:tr w:rsidR="00CD7D78">
        <w:trPr>
          <w:trHeight w:val="680"/>
        </w:trPr>
        <w:tc>
          <w:tcPr>
            <w:tcW w:w="3353" w:type="dxa"/>
            <w:gridSpan w:val="8"/>
            <w:tcBorders>
              <w:right w:val="single" w:sz="8" w:space="0" w:color="auto"/>
            </w:tcBorders>
            <w:shd w:val="clear" w:color="auto" w:fill="auto"/>
            <w:vAlign w:val="center"/>
          </w:tcPr>
          <w:p w:rsidR="00CD7D78" w:rsidRDefault="0018030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参加何种学术团体</w:t>
            </w:r>
            <w:r>
              <w:rPr>
                <w:rFonts w:ascii="Times New Roman" w:eastAsia="仿宋_GB2312" w:hAnsi="Times New Roman" w:cs="Times New Roman"/>
                <w:sz w:val="24"/>
                <w:szCs w:val="24"/>
              </w:rPr>
              <w:t>,</w:t>
            </w:r>
            <w:r>
              <w:rPr>
                <w:rFonts w:ascii="Times New Roman" w:eastAsia="仿宋_GB2312" w:hAnsi="Times New Roman" w:cs="Times New Roman"/>
                <w:sz w:val="24"/>
                <w:szCs w:val="24"/>
              </w:rPr>
              <w:t>任</w:t>
            </w:r>
          </w:p>
          <w:p w:rsidR="00CD7D78" w:rsidRDefault="0018030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何种职务有何社会兼职</w:t>
            </w:r>
          </w:p>
        </w:tc>
        <w:tc>
          <w:tcPr>
            <w:tcW w:w="5578" w:type="dxa"/>
            <w:gridSpan w:val="10"/>
            <w:tcBorders>
              <w:left w:val="single" w:sz="8" w:space="0" w:color="auto"/>
            </w:tcBorders>
            <w:shd w:val="clear" w:color="auto" w:fill="auto"/>
            <w:vAlign w:val="center"/>
          </w:tcPr>
          <w:p w:rsidR="00CD7D78" w:rsidRDefault="00CD7D78">
            <w:pPr>
              <w:spacing w:line="480" w:lineRule="auto"/>
              <w:jc w:val="center"/>
              <w:rPr>
                <w:rFonts w:ascii="Times New Roman" w:eastAsia="仿宋_GB2312" w:hAnsi="Times New Roman" w:cs="Times New Roman"/>
                <w:sz w:val="24"/>
                <w:szCs w:val="24"/>
              </w:rPr>
            </w:pPr>
          </w:p>
          <w:p w:rsidR="00CD7D78" w:rsidRDefault="00CD7D78">
            <w:pPr>
              <w:spacing w:line="480" w:lineRule="auto"/>
              <w:jc w:val="center"/>
              <w:rPr>
                <w:rFonts w:ascii="Times New Roman" w:eastAsia="仿宋_GB2312" w:hAnsi="Times New Roman" w:cs="Times New Roman"/>
                <w:sz w:val="24"/>
                <w:szCs w:val="24"/>
              </w:rPr>
            </w:pPr>
          </w:p>
        </w:tc>
      </w:tr>
      <w:tr w:rsidR="00CD7D78">
        <w:trPr>
          <w:trHeight w:val="680"/>
        </w:trPr>
        <w:tc>
          <w:tcPr>
            <w:tcW w:w="3353" w:type="dxa"/>
            <w:gridSpan w:val="8"/>
            <w:tcBorders>
              <w:right w:val="single" w:sz="8" w:space="0" w:color="auto"/>
            </w:tcBorders>
            <w:shd w:val="clear" w:color="auto" w:fill="auto"/>
            <w:vAlign w:val="center"/>
          </w:tcPr>
          <w:p w:rsidR="00CD7D78" w:rsidRDefault="0018030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何时何地受过何种奖励</w:t>
            </w:r>
          </w:p>
        </w:tc>
        <w:tc>
          <w:tcPr>
            <w:tcW w:w="5578" w:type="dxa"/>
            <w:gridSpan w:val="10"/>
            <w:tcBorders>
              <w:left w:val="single" w:sz="8" w:space="0" w:color="auto"/>
            </w:tcBorders>
            <w:shd w:val="clear" w:color="auto" w:fill="auto"/>
            <w:vAlign w:val="center"/>
          </w:tcPr>
          <w:p w:rsidR="00CD7D78" w:rsidRDefault="00CD7D78">
            <w:pPr>
              <w:spacing w:line="480" w:lineRule="auto"/>
              <w:jc w:val="center"/>
              <w:rPr>
                <w:rFonts w:ascii="Times New Roman" w:eastAsia="仿宋_GB2312" w:hAnsi="Times New Roman" w:cs="Times New Roman"/>
                <w:sz w:val="24"/>
                <w:szCs w:val="24"/>
              </w:rPr>
            </w:pPr>
          </w:p>
          <w:p w:rsidR="00CD7D78" w:rsidRDefault="00CD7D78">
            <w:pPr>
              <w:spacing w:line="480" w:lineRule="auto"/>
              <w:jc w:val="center"/>
              <w:rPr>
                <w:rFonts w:ascii="Times New Roman" w:eastAsia="仿宋_GB2312" w:hAnsi="Times New Roman" w:cs="Times New Roman"/>
                <w:sz w:val="24"/>
                <w:szCs w:val="24"/>
              </w:rPr>
            </w:pPr>
          </w:p>
        </w:tc>
      </w:tr>
      <w:tr w:rsidR="00CD7D78">
        <w:trPr>
          <w:trHeight w:val="680"/>
        </w:trPr>
        <w:tc>
          <w:tcPr>
            <w:tcW w:w="3353" w:type="dxa"/>
            <w:gridSpan w:val="8"/>
            <w:tcBorders>
              <w:right w:val="single" w:sz="8" w:space="0" w:color="auto"/>
            </w:tcBorders>
            <w:shd w:val="clear" w:color="auto" w:fill="auto"/>
            <w:vAlign w:val="center"/>
          </w:tcPr>
          <w:p w:rsidR="00CD7D78" w:rsidRDefault="0018030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何时何地受过何种处分</w:t>
            </w:r>
          </w:p>
        </w:tc>
        <w:tc>
          <w:tcPr>
            <w:tcW w:w="5578" w:type="dxa"/>
            <w:gridSpan w:val="10"/>
            <w:tcBorders>
              <w:left w:val="single" w:sz="8" w:space="0" w:color="auto"/>
            </w:tcBorders>
            <w:shd w:val="clear" w:color="auto" w:fill="auto"/>
            <w:vAlign w:val="center"/>
          </w:tcPr>
          <w:p w:rsidR="00CD7D78" w:rsidRDefault="00CD7D78">
            <w:pPr>
              <w:spacing w:line="480" w:lineRule="auto"/>
              <w:jc w:val="center"/>
              <w:rPr>
                <w:rFonts w:ascii="Times New Roman" w:eastAsia="仿宋_GB2312" w:hAnsi="Times New Roman" w:cs="Times New Roman"/>
                <w:sz w:val="24"/>
                <w:szCs w:val="24"/>
              </w:rPr>
            </w:pPr>
          </w:p>
          <w:p w:rsidR="00CD7D78" w:rsidRDefault="00CD7D78">
            <w:pPr>
              <w:spacing w:line="480" w:lineRule="auto"/>
              <w:jc w:val="center"/>
              <w:rPr>
                <w:rFonts w:ascii="Times New Roman" w:eastAsia="仿宋_GB2312" w:hAnsi="Times New Roman" w:cs="Times New Roman"/>
                <w:sz w:val="24"/>
                <w:szCs w:val="24"/>
              </w:rPr>
            </w:pPr>
          </w:p>
        </w:tc>
      </w:tr>
    </w:tbl>
    <w:p w:rsidR="00CD7D78" w:rsidRDefault="00CD7D78">
      <w:pPr>
        <w:rPr>
          <w:rFonts w:ascii="宋体" w:eastAsia="仿宋_GB2312" w:hAnsi="宋体" w:cs="Times New Roman"/>
          <w:sz w:val="28"/>
          <w:szCs w:val="28"/>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9"/>
        <w:gridCol w:w="131"/>
        <w:gridCol w:w="162"/>
        <w:gridCol w:w="1475"/>
        <w:gridCol w:w="174"/>
        <w:gridCol w:w="1020"/>
        <w:gridCol w:w="562"/>
        <w:gridCol w:w="141"/>
        <w:gridCol w:w="1214"/>
        <w:gridCol w:w="78"/>
        <w:gridCol w:w="452"/>
        <w:gridCol w:w="452"/>
        <w:gridCol w:w="961"/>
        <w:gridCol w:w="20"/>
        <w:gridCol w:w="1116"/>
      </w:tblGrid>
      <w:tr w:rsidR="00CD7D78">
        <w:trPr>
          <w:trHeight w:val="567"/>
        </w:trPr>
        <w:tc>
          <w:tcPr>
            <w:tcW w:w="8897" w:type="dxa"/>
            <w:gridSpan w:val="15"/>
            <w:shd w:val="clear" w:color="auto" w:fill="auto"/>
            <w:vAlign w:val="center"/>
          </w:tcPr>
          <w:p w:rsidR="00CD7D78" w:rsidRDefault="0018030A">
            <w:pPr>
              <w:jc w:val="center"/>
              <w:rPr>
                <w:rFonts w:ascii="仿宋_GB2312" w:eastAsia="仿宋_GB2312" w:hAnsi="宋体" w:cs="Times New Roman"/>
                <w:sz w:val="24"/>
                <w:szCs w:val="24"/>
              </w:rPr>
            </w:pPr>
            <w:r>
              <w:rPr>
                <w:rFonts w:ascii="仿宋_GB2312" w:eastAsia="仿宋_GB2312" w:hAnsi="宋体" w:cs="Times New Roman" w:hint="eastAsia"/>
                <w:sz w:val="24"/>
                <w:szCs w:val="24"/>
              </w:rPr>
              <w:t>个人主要简历和业务进修简况</w:t>
            </w:r>
          </w:p>
        </w:tc>
      </w:tr>
      <w:tr w:rsidR="00CD7D78">
        <w:trPr>
          <w:trHeight w:val="567"/>
        </w:trPr>
        <w:tc>
          <w:tcPr>
            <w:tcW w:w="8897" w:type="dxa"/>
            <w:gridSpan w:val="15"/>
            <w:shd w:val="clear" w:color="auto" w:fill="auto"/>
            <w:vAlign w:val="center"/>
          </w:tcPr>
          <w:p w:rsidR="00CD7D78" w:rsidRDefault="00CD7D78">
            <w:pPr>
              <w:spacing w:line="360" w:lineRule="auto"/>
              <w:rPr>
                <w:rFonts w:ascii="仿宋_GB2312" w:eastAsia="仿宋_GB2312" w:hAnsi="宋体" w:cs="Times New Roman"/>
                <w:sz w:val="24"/>
                <w:szCs w:val="24"/>
              </w:rPr>
            </w:pPr>
          </w:p>
          <w:p w:rsidR="00CD7D78" w:rsidRDefault="00CD7D78">
            <w:pPr>
              <w:spacing w:line="360" w:lineRule="auto"/>
              <w:rPr>
                <w:rFonts w:ascii="仿宋_GB2312" w:eastAsia="仿宋_GB2312" w:hAnsi="宋体" w:cs="Times New Roman"/>
                <w:sz w:val="24"/>
                <w:szCs w:val="24"/>
              </w:rPr>
            </w:pPr>
          </w:p>
          <w:p w:rsidR="00CD7D78" w:rsidRDefault="00CD7D78">
            <w:pPr>
              <w:spacing w:line="360" w:lineRule="auto"/>
              <w:rPr>
                <w:rFonts w:ascii="仿宋_GB2312" w:eastAsia="仿宋_GB2312" w:hAnsi="宋体" w:cs="Times New Roman"/>
                <w:sz w:val="24"/>
                <w:szCs w:val="24"/>
              </w:rPr>
            </w:pPr>
          </w:p>
          <w:p w:rsidR="00CD7D78" w:rsidRDefault="00CD7D78">
            <w:pPr>
              <w:spacing w:line="360" w:lineRule="auto"/>
              <w:rPr>
                <w:rFonts w:ascii="仿宋_GB2312" w:eastAsia="仿宋_GB2312" w:hAnsi="宋体" w:cs="Times New Roman"/>
                <w:sz w:val="24"/>
                <w:szCs w:val="24"/>
              </w:rPr>
            </w:pPr>
          </w:p>
          <w:p w:rsidR="00CD7D78" w:rsidRDefault="00CD7D78">
            <w:pPr>
              <w:spacing w:line="360" w:lineRule="auto"/>
              <w:rPr>
                <w:rFonts w:ascii="仿宋_GB2312" w:eastAsia="仿宋_GB2312" w:hAnsi="宋体" w:cs="Times New Roman"/>
                <w:sz w:val="24"/>
                <w:szCs w:val="24"/>
              </w:rPr>
            </w:pPr>
          </w:p>
          <w:p w:rsidR="00CD7D78" w:rsidRDefault="00CD7D78">
            <w:pPr>
              <w:spacing w:line="360" w:lineRule="auto"/>
              <w:rPr>
                <w:rFonts w:ascii="仿宋_GB2312" w:eastAsia="仿宋_GB2312" w:hAnsi="宋体" w:cs="Times New Roman"/>
                <w:sz w:val="24"/>
                <w:szCs w:val="24"/>
              </w:rPr>
            </w:pPr>
          </w:p>
          <w:p w:rsidR="00CD7D78" w:rsidRDefault="00CD7D78">
            <w:pPr>
              <w:spacing w:line="360" w:lineRule="auto"/>
              <w:rPr>
                <w:rFonts w:ascii="仿宋_GB2312" w:eastAsia="仿宋_GB2312" w:hAnsi="宋体" w:cs="Times New Roman"/>
                <w:sz w:val="24"/>
                <w:szCs w:val="24"/>
              </w:rPr>
            </w:pPr>
          </w:p>
          <w:p w:rsidR="00CD7D78" w:rsidRDefault="00CD7D78">
            <w:pPr>
              <w:spacing w:line="360" w:lineRule="auto"/>
              <w:rPr>
                <w:rFonts w:ascii="仿宋_GB2312" w:eastAsia="仿宋_GB2312" w:hAnsi="宋体" w:cs="Times New Roman"/>
                <w:sz w:val="24"/>
                <w:szCs w:val="24"/>
              </w:rPr>
            </w:pPr>
          </w:p>
          <w:p w:rsidR="00CD7D78" w:rsidRDefault="00CD7D78">
            <w:pPr>
              <w:spacing w:line="360" w:lineRule="auto"/>
              <w:rPr>
                <w:rFonts w:ascii="仿宋_GB2312" w:eastAsia="仿宋_GB2312" w:hAnsi="宋体" w:cs="Times New Roman"/>
                <w:sz w:val="24"/>
                <w:szCs w:val="24"/>
              </w:rPr>
            </w:pPr>
          </w:p>
          <w:p w:rsidR="00CD7D78" w:rsidRDefault="00CD7D78">
            <w:pPr>
              <w:spacing w:line="360" w:lineRule="auto"/>
              <w:rPr>
                <w:rFonts w:ascii="仿宋_GB2312" w:eastAsia="仿宋_GB2312" w:hAnsi="宋体" w:cs="Times New Roman"/>
                <w:sz w:val="24"/>
                <w:szCs w:val="24"/>
              </w:rPr>
            </w:pPr>
          </w:p>
          <w:p w:rsidR="00CD7D78" w:rsidRDefault="00CD7D78">
            <w:pPr>
              <w:spacing w:line="360" w:lineRule="auto"/>
              <w:rPr>
                <w:rFonts w:ascii="仿宋_GB2312" w:eastAsia="仿宋_GB2312" w:hAnsi="宋体" w:cs="Times New Roman"/>
                <w:sz w:val="24"/>
                <w:szCs w:val="24"/>
              </w:rPr>
            </w:pPr>
          </w:p>
          <w:p w:rsidR="00CD7D78" w:rsidRDefault="00CD7D78">
            <w:pPr>
              <w:spacing w:line="360" w:lineRule="auto"/>
              <w:rPr>
                <w:rFonts w:ascii="仿宋_GB2312" w:eastAsia="仿宋_GB2312" w:hAnsi="宋体" w:cs="Times New Roman"/>
                <w:sz w:val="24"/>
                <w:szCs w:val="24"/>
              </w:rPr>
            </w:pPr>
          </w:p>
          <w:p w:rsidR="00CD7D78" w:rsidRDefault="00CD7D78">
            <w:pPr>
              <w:spacing w:line="360" w:lineRule="auto"/>
              <w:rPr>
                <w:rFonts w:ascii="仿宋_GB2312" w:eastAsia="仿宋_GB2312" w:hAnsi="宋体" w:cs="Times New Roman"/>
                <w:sz w:val="24"/>
                <w:szCs w:val="24"/>
              </w:rPr>
            </w:pPr>
          </w:p>
        </w:tc>
      </w:tr>
      <w:tr w:rsidR="00CD7D78">
        <w:trPr>
          <w:trHeight w:val="567"/>
        </w:trPr>
        <w:tc>
          <w:tcPr>
            <w:tcW w:w="1070" w:type="dxa"/>
            <w:gridSpan w:val="2"/>
            <w:shd w:val="clear" w:color="auto" w:fill="auto"/>
            <w:vAlign w:val="center"/>
          </w:tcPr>
          <w:p w:rsidR="00CD7D78" w:rsidRDefault="0018030A">
            <w:pPr>
              <w:jc w:val="center"/>
              <w:rPr>
                <w:rFonts w:ascii="仿宋_GB2312" w:eastAsia="仿宋_GB2312" w:hAnsi="宋体" w:cs="Times New Roman"/>
                <w:sz w:val="24"/>
                <w:szCs w:val="24"/>
              </w:rPr>
            </w:pPr>
            <w:r>
              <w:rPr>
                <w:rFonts w:ascii="仿宋_GB2312" w:eastAsia="仿宋_GB2312" w:hAnsi="宋体" w:cs="Times New Roman" w:hint="eastAsia"/>
                <w:sz w:val="24"/>
                <w:szCs w:val="24"/>
              </w:rPr>
              <w:t>起止</w:t>
            </w:r>
          </w:p>
          <w:p w:rsidR="00CD7D78" w:rsidRDefault="0018030A">
            <w:pPr>
              <w:jc w:val="center"/>
              <w:rPr>
                <w:rFonts w:ascii="仿宋_GB2312" w:eastAsia="仿宋_GB2312" w:hAnsi="宋体" w:cs="Times New Roman"/>
                <w:sz w:val="24"/>
                <w:szCs w:val="24"/>
              </w:rPr>
            </w:pPr>
            <w:r>
              <w:rPr>
                <w:rFonts w:ascii="仿宋_GB2312" w:eastAsia="仿宋_GB2312" w:hAnsi="宋体" w:cs="Times New Roman" w:hint="eastAsia"/>
                <w:sz w:val="24"/>
                <w:szCs w:val="24"/>
              </w:rPr>
              <w:t>时期</w:t>
            </w:r>
          </w:p>
        </w:tc>
        <w:tc>
          <w:tcPr>
            <w:tcW w:w="7827" w:type="dxa"/>
            <w:gridSpan w:val="13"/>
            <w:shd w:val="clear" w:color="auto" w:fill="auto"/>
            <w:vAlign w:val="center"/>
          </w:tcPr>
          <w:p w:rsidR="00CD7D78" w:rsidRDefault="0018030A">
            <w:pPr>
              <w:rPr>
                <w:rFonts w:ascii="仿宋_GB2312" w:eastAsia="仿宋_GB2312" w:hAnsi="宋体" w:cs="Times New Roman"/>
                <w:sz w:val="24"/>
                <w:szCs w:val="24"/>
              </w:rPr>
            </w:pPr>
            <w:r>
              <w:rPr>
                <w:rFonts w:ascii="仿宋_GB2312" w:eastAsia="仿宋_GB2312" w:hAnsi="宋体" w:cs="Times New Roman" w:hint="eastAsia"/>
                <w:sz w:val="24"/>
                <w:szCs w:val="24"/>
              </w:rPr>
              <w:t>在农村学校、薄弱学校交流轮岗或任教情况（注明交流轮岗或任教的学校、学科或工作内容、工作量）</w:t>
            </w:r>
          </w:p>
        </w:tc>
      </w:tr>
      <w:tr w:rsidR="00CD7D78">
        <w:trPr>
          <w:trHeight w:val="567"/>
        </w:trPr>
        <w:tc>
          <w:tcPr>
            <w:tcW w:w="1070" w:type="dxa"/>
            <w:gridSpan w:val="2"/>
            <w:shd w:val="clear" w:color="auto" w:fill="auto"/>
            <w:vAlign w:val="center"/>
          </w:tcPr>
          <w:p w:rsidR="00CD7D78" w:rsidRDefault="00CD7D78">
            <w:pPr>
              <w:jc w:val="center"/>
              <w:rPr>
                <w:rFonts w:ascii="仿宋_GB2312" w:eastAsia="仿宋_GB2312" w:hAnsi="宋体" w:cs="Times New Roman"/>
                <w:sz w:val="24"/>
                <w:szCs w:val="24"/>
              </w:rPr>
            </w:pPr>
          </w:p>
        </w:tc>
        <w:tc>
          <w:tcPr>
            <w:tcW w:w="7827" w:type="dxa"/>
            <w:gridSpan w:val="13"/>
            <w:shd w:val="clear" w:color="auto" w:fill="auto"/>
            <w:vAlign w:val="center"/>
          </w:tcPr>
          <w:p w:rsidR="00CD7D78" w:rsidRDefault="00CD7D78">
            <w:pPr>
              <w:spacing w:line="360" w:lineRule="auto"/>
              <w:rPr>
                <w:rFonts w:ascii="仿宋_GB2312" w:eastAsia="仿宋_GB2312" w:hAnsi="宋体" w:cs="Times New Roman"/>
                <w:sz w:val="24"/>
                <w:szCs w:val="24"/>
              </w:rPr>
            </w:pPr>
          </w:p>
          <w:p w:rsidR="00CD7D78" w:rsidRDefault="00CD7D78">
            <w:pPr>
              <w:spacing w:line="360" w:lineRule="auto"/>
              <w:rPr>
                <w:rFonts w:ascii="仿宋_GB2312" w:eastAsia="仿宋_GB2312" w:hAnsi="宋体" w:cs="Times New Roman"/>
                <w:sz w:val="24"/>
                <w:szCs w:val="24"/>
              </w:rPr>
            </w:pPr>
          </w:p>
          <w:p w:rsidR="00CD7D78" w:rsidRDefault="00CD7D78">
            <w:pPr>
              <w:spacing w:line="360" w:lineRule="auto"/>
              <w:rPr>
                <w:rFonts w:ascii="仿宋_GB2312" w:eastAsia="仿宋_GB2312" w:hAnsi="宋体" w:cs="Times New Roman"/>
                <w:sz w:val="24"/>
                <w:szCs w:val="24"/>
              </w:rPr>
            </w:pPr>
          </w:p>
          <w:p w:rsidR="00CD7D78" w:rsidRDefault="00CD7D78">
            <w:pPr>
              <w:spacing w:line="360" w:lineRule="auto"/>
              <w:rPr>
                <w:rFonts w:ascii="仿宋_GB2312" w:eastAsia="仿宋_GB2312" w:hAnsi="宋体" w:cs="Times New Roman"/>
                <w:sz w:val="24"/>
                <w:szCs w:val="24"/>
              </w:rPr>
            </w:pPr>
          </w:p>
          <w:p w:rsidR="00CD7D78" w:rsidRDefault="00CD7D78">
            <w:pPr>
              <w:spacing w:line="360" w:lineRule="auto"/>
              <w:rPr>
                <w:rFonts w:ascii="仿宋_GB2312" w:eastAsia="仿宋_GB2312" w:hAnsi="宋体" w:cs="Times New Roman"/>
                <w:sz w:val="24"/>
                <w:szCs w:val="24"/>
              </w:rPr>
            </w:pPr>
          </w:p>
          <w:p w:rsidR="00CD7D78" w:rsidRDefault="00CD7D78">
            <w:pPr>
              <w:spacing w:line="360" w:lineRule="auto"/>
              <w:rPr>
                <w:rFonts w:ascii="仿宋_GB2312" w:eastAsia="仿宋_GB2312" w:hAnsi="宋体" w:cs="Times New Roman"/>
                <w:sz w:val="24"/>
                <w:szCs w:val="24"/>
              </w:rPr>
            </w:pPr>
          </w:p>
          <w:p w:rsidR="00CD7D78" w:rsidRDefault="00CD7D78">
            <w:pPr>
              <w:spacing w:line="360" w:lineRule="auto"/>
              <w:rPr>
                <w:rFonts w:ascii="仿宋_GB2312" w:eastAsia="仿宋_GB2312" w:hAnsi="宋体" w:cs="Times New Roman"/>
                <w:sz w:val="24"/>
                <w:szCs w:val="24"/>
              </w:rPr>
            </w:pPr>
          </w:p>
          <w:p w:rsidR="00CD7D78" w:rsidRDefault="00CD7D78">
            <w:pPr>
              <w:spacing w:line="360" w:lineRule="auto"/>
              <w:rPr>
                <w:rFonts w:ascii="仿宋_GB2312" w:eastAsia="仿宋_GB2312" w:hAnsi="宋体" w:cs="Times New Roman"/>
                <w:sz w:val="24"/>
                <w:szCs w:val="24"/>
              </w:rPr>
            </w:pPr>
          </w:p>
          <w:p w:rsidR="00CD7D78" w:rsidRDefault="00CD7D78">
            <w:pPr>
              <w:spacing w:line="360" w:lineRule="auto"/>
              <w:rPr>
                <w:rFonts w:ascii="仿宋_GB2312" w:eastAsia="仿宋_GB2312" w:hAnsi="宋体" w:cs="Times New Roman"/>
                <w:sz w:val="24"/>
                <w:szCs w:val="24"/>
              </w:rPr>
            </w:pPr>
          </w:p>
          <w:p w:rsidR="00CD7D78" w:rsidRDefault="00CD7D78">
            <w:pPr>
              <w:spacing w:line="360" w:lineRule="auto"/>
              <w:rPr>
                <w:rFonts w:ascii="仿宋_GB2312" w:eastAsia="仿宋_GB2312" w:hAnsi="宋体" w:cs="Times New Roman"/>
                <w:sz w:val="24"/>
                <w:szCs w:val="24"/>
              </w:rPr>
            </w:pPr>
          </w:p>
          <w:p w:rsidR="00CD7D78" w:rsidRDefault="00CD7D78">
            <w:pPr>
              <w:rPr>
                <w:rFonts w:ascii="仿宋_GB2312" w:eastAsia="仿宋_GB2312" w:hAnsi="宋体" w:cs="Times New Roman"/>
                <w:sz w:val="24"/>
                <w:szCs w:val="24"/>
              </w:rPr>
            </w:pPr>
          </w:p>
        </w:tc>
      </w:tr>
      <w:tr w:rsidR="00CD7D78">
        <w:trPr>
          <w:trHeight w:val="567"/>
        </w:trPr>
        <w:tc>
          <w:tcPr>
            <w:tcW w:w="1070" w:type="dxa"/>
            <w:gridSpan w:val="2"/>
            <w:shd w:val="clear" w:color="auto" w:fill="auto"/>
            <w:vAlign w:val="center"/>
          </w:tcPr>
          <w:p w:rsidR="00CD7D78" w:rsidRDefault="0018030A">
            <w:pPr>
              <w:jc w:val="center"/>
              <w:rPr>
                <w:rFonts w:ascii="仿宋_GB2312" w:eastAsia="仿宋_GB2312" w:hAnsi="宋体" w:cs="Times New Roman"/>
                <w:sz w:val="24"/>
                <w:szCs w:val="24"/>
              </w:rPr>
            </w:pPr>
            <w:r>
              <w:rPr>
                <w:rFonts w:ascii="仿宋_GB2312" w:eastAsia="仿宋_GB2312" w:hAnsi="宋体" w:cs="Times New Roman" w:hint="eastAsia"/>
                <w:sz w:val="24"/>
                <w:szCs w:val="24"/>
              </w:rPr>
              <w:lastRenderedPageBreak/>
              <w:t>起止</w:t>
            </w:r>
          </w:p>
          <w:p w:rsidR="00CD7D78" w:rsidRDefault="0018030A">
            <w:pPr>
              <w:jc w:val="center"/>
              <w:rPr>
                <w:rFonts w:ascii="仿宋_GB2312" w:eastAsia="仿宋_GB2312" w:hAnsi="宋体" w:cs="Times New Roman"/>
                <w:sz w:val="24"/>
                <w:szCs w:val="24"/>
              </w:rPr>
            </w:pPr>
            <w:r>
              <w:rPr>
                <w:rFonts w:ascii="仿宋_GB2312" w:eastAsia="仿宋_GB2312" w:hAnsi="宋体" w:cs="Times New Roman" w:hint="eastAsia"/>
                <w:sz w:val="24"/>
                <w:szCs w:val="24"/>
              </w:rPr>
              <w:t>时期</w:t>
            </w:r>
          </w:p>
        </w:tc>
        <w:tc>
          <w:tcPr>
            <w:tcW w:w="7827" w:type="dxa"/>
            <w:gridSpan w:val="13"/>
            <w:shd w:val="clear" w:color="auto" w:fill="auto"/>
            <w:vAlign w:val="center"/>
          </w:tcPr>
          <w:p w:rsidR="00CD7D78" w:rsidRDefault="0018030A">
            <w:pPr>
              <w:rPr>
                <w:rFonts w:ascii="仿宋_GB2312" w:eastAsia="仿宋_GB2312" w:hAnsi="宋体" w:cs="Times New Roman"/>
                <w:sz w:val="24"/>
                <w:szCs w:val="24"/>
              </w:rPr>
            </w:pPr>
            <w:r>
              <w:rPr>
                <w:rFonts w:ascii="仿宋_GB2312" w:eastAsia="仿宋_GB2312" w:hAnsi="宋体" w:cs="Times New Roman" w:hint="eastAsia"/>
                <w:sz w:val="24"/>
                <w:szCs w:val="24"/>
              </w:rPr>
              <w:t>任高级教师以来主要教育教学、教研、教改、教材建设、指导青年教师等方面业绩</w:t>
            </w:r>
          </w:p>
        </w:tc>
      </w:tr>
      <w:tr w:rsidR="00CD7D78">
        <w:trPr>
          <w:trHeight w:val="567"/>
        </w:trPr>
        <w:tc>
          <w:tcPr>
            <w:tcW w:w="1070" w:type="dxa"/>
            <w:gridSpan w:val="2"/>
            <w:shd w:val="clear" w:color="auto" w:fill="auto"/>
            <w:vAlign w:val="center"/>
          </w:tcPr>
          <w:p w:rsidR="00CD7D78" w:rsidRDefault="00CD7D78">
            <w:pPr>
              <w:jc w:val="center"/>
              <w:rPr>
                <w:rFonts w:ascii="仿宋_GB2312" w:eastAsia="仿宋_GB2312" w:hAnsi="宋体" w:cs="Times New Roman"/>
                <w:sz w:val="24"/>
                <w:szCs w:val="24"/>
              </w:rPr>
            </w:pPr>
          </w:p>
        </w:tc>
        <w:tc>
          <w:tcPr>
            <w:tcW w:w="7827" w:type="dxa"/>
            <w:gridSpan w:val="13"/>
            <w:shd w:val="clear" w:color="auto" w:fill="auto"/>
            <w:vAlign w:val="center"/>
          </w:tcPr>
          <w:p w:rsidR="00CD7D78" w:rsidRDefault="00CD7D78">
            <w:pPr>
              <w:spacing w:line="360" w:lineRule="auto"/>
              <w:rPr>
                <w:rFonts w:ascii="仿宋_GB2312" w:eastAsia="仿宋_GB2312" w:hAnsi="宋体" w:cs="Times New Roman"/>
                <w:sz w:val="24"/>
                <w:szCs w:val="24"/>
              </w:rPr>
            </w:pPr>
          </w:p>
          <w:p w:rsidR="00CD7D78" w:rsidRDefault="00CD7D78">
            <w:pPr>
              <w:spacing w:line="360" w:lineRule="auto"/>
              <w:rPr>
                <w:rFonts w:ascii="仿宋_GB2312" w:eastAsia="仿宋_GB2312" w:hAnsi="宋体" w:cs="Times New Roman"/>
                <w:sz w:val="24"/>
                <w:szCs w:val="24"/>
              </w:rPr>
            </w:pPr>
          </w:p>
          <w:p w:rsidR="00CD7D78" w:rsidRDefault="00CD7D78">
            <w:pPr>
              <w:spacing w:line="360" w:lineRule="auto"/>
              <w:rPr>
                <w:rFonts w:ascii="仿宋_GB2312" w:eastAsia="仿宋_GB2312" w:hAnsi="宋体" w:cs="Times New Roman"/>
                <w:sz w:val="24"/>
                <w:szCs w:val="24"/>
              </w:rPr>
            </w:pPr>
          </w:p>
          <w:p w:rsidR="00CD7D78" w:rsidRDefault="00CD7D78">
            <w:pPr>
              <w:spacing w:line="360" w:lineRule="auto"/>
              <w:rPr>
                <w:rFonts w:ascii="仿宋_GB2312" w:eastAsia="仿宋_GB2312" w:hAnsi="宋体" w:cs="Times New Roman"/>
                <w:sz w:val="24"/>
                <w:szCs w:val="24"/>
              </w:rPr>
            </w:pPr>
          </w:p>
          <w:p w:rsidR="00CD7D78" w:rsidRDefault="00CD7D78">
            <w:pPr>
              <w:spacing w:line="360" w:lineRule="auto"/>
              <w:rPr>
                <w:rFonts w:ascii="仿宋_GB2312" w:eastAsia="仿宋_GB2312" w:hAnsi="宋体" w:cs="Times New Roman"/>
                <w:sz w:val="24"/>
                <w:szCs w:val="24"/>
              </w:rPr>
            </w:pPr>
          </w:p>
          <w:p w:rsidR="00CD7D78" w:rsidRDefault="00CD7D78">
            <w:pPr>
              <w:spacing w:line="360" w:lineRule="auto"/>
              <w:rPr>
                <w:rFonts w:ascii="仿宋_GB2312" w:eastAsia="仿宋_GB2312" w:hAnsi="宋体" w:cs="Times New Roman"/>
                <w:sz w:val="24"/>
                <w:szCs w:val="24"/>
              </w:rPr>
            </w:pPr>
          </w:p>
          <w:p w:rsidR="00CD7D78" w:rsidRDefault="00CD7D78">
            <w:pPr>
              <w:spacing w:line="360" w:lineRule="auto"/>
              <w:rPr>
                <w:rFonts w:ascii="仿宋_GB2312" w:eastAsia="仿宋_GB2312" w:hAnsi="宋体" w:cs="Times New Roman"/>
                <w:sz w:val="24"/>
                <w:szCs w:val="24"/>
              </w:rPr>
            </w:pPr>
          </w:p>
          <w:p w:rsidR="00CD7D78" w:rsidRDefault="00CD7D78">
            <w:pPr>
              <w:spacing w:line="360" w:lineRule="auto"/>
              <w:rPr>
                <w:rFonts w:ascii="仿宋_GB2312" w:eastAsia="仿宋_GB2312" w:hAnsi="宋体" w:cs="Times New Roman"/>
                <w:sz w:val="24"/>
                <w:szCs w:val="24"/>
              </w:rPr>
            </w:pPr>
          </w:p>
          <w:p w:rsidR="00CD7D78" w:rsidRDefault="00CD7D78">
            <w:pPr>
              <w:spacing w:line="360" w:lineRule="auto"/>
              <w:rPr>
                <w:rFonts w:ascii="仿宋_GB2312" w:eastAsia="仿宋_GB2312" w:hAnsi="宋体" w:cs="Times New Roman"/>
                <w:sz w:val="24"/>
                <w:szCs w:val="24"/>
              </w:rPr>
            </w:pPr>
          </w:p>
          <w:p w:rsidR="00CD7D78" w:rsidRDefault="00CD7D78">
            <w:pPr>
              <w:spacing w:line="360" w:lineRule="auto"/>
              <w:rPr>
                <w:rFonts w:ascii="仿宋_GB2312" w:eastAsia="仿宋_GB2312" w:hAnsi="宋体" w:cs="Times New Roman"/>
                <w:sz w:val="24"/>
                <w:szCs w:val="24"/>
              </w:rPr>
            </w:pPr>
          </w:p>
          <w:p w:rsidR="00CD7D78" w:rsidRDefault="00CD7D78">
            <w:pPr>
              <w:spacing w:line="360" w:lineRule="auto"/>
              <w:rPr>
                <w:rFonts w:ascii="仿宋_GB2312" w:eastAsia="仿宋_GB2312" w:hAnsi="宋体" w:cs="Times New Roman"/>
                <w:sz w:val="24"/>
                <w:szCs w:val="24"/>
              </w:rPr>
            </w:pPr>
          </w:p>
          <w:p w:rsidR="00CD7D78" w:rsidRDefault="00CD7D78">
            <w:pPr>
              <w:spacing w:line="360" w:lineRule="auto"/>
              <w:rPr>
                <w:rFonts w:ascii="仿宋_GB2312" w:eastAsia="仿宋_GB2312" w:hAnsi="宋体" w:cs="Times New Roman"/>
                <w:sz w:val="24"/>
                <w:szCs w:val="24"/>
              </w:rPr>
            </w:pPr>
          </w:p>
          <w:p w:rsidR="00CD7D78" w:rsidRDefault="00CD7D78">
            <w:pPr>
              <w:spacing w:line="360" w:lineRule="auto"/>
              <w:rPr>
                <w:rFonts w:ascii="仿宋_GB2312" w:eastAsia="仿宋_GB2312" w:hAnsi="宋体" w:cs="Times New Roman"/>
                <w:sz w:val="24"/>
                <w:szCs w:val="24"/>
              </w:rPr>
            </w:pPr>
          </w:p>
          <w:p w:rsidR="00CD7D78" w:rsidRDefault="00CD7D78">
            <w:pPr>
              <w:spacing w:line="360" w:lineRule="auto"/>
              <w:rPr>
                <w:rFonts w:ascii="仿宋_GB2312" w:eastAsia="仿宋_GB2312" w:hAnsi="宋体" w:cs="Times New Roman"/>
                <w:sz w:val="24"/>
                <w:szCs w:val="24"/>
              </w:rPr>
            </w:pPr>
          </w:p>
          <w:p w:rsidR="00CD7D78" w:rsidRDefault="00CD7D78">
            <w:pPr>
              <w:spacing w:line="360" w:lineRule="auto"/>
              <w:rPr>
                <w:rFonts w:ascii="仿宋_GB2312" w:eastAsia="仿宋_GB2312" w:hAnsi="宋体" w:cs="Times New Roman"/>
                <w:sz w:val="24"/>
                <w:szCs w:val="24"/>
              </w:rPr>
            </w:pPr>
          </w:p>
          <w:p w:rsidR="00CD7D78" w:rsidRDefault="00CD7D78">
            <w:pPr>
              <w:spacing w:line="360" w:lineRule="auto"/>
              <w:rPr>
                <w:rFonts w:ascii="仿宋_GB2312" w:eastAsia="仿宋_GB2312" w:hAnsi="宋体" w:cs="Times New Roman"/>
                <w:sz w:val="24"/>
                <w:szCs w:val="24"/>
              </w:rPr>
            </w:pPr>
          </w:p>
          <w:p w:rsidR="00CD7D78" w:rsidRDefault="00CD7D78">
            <w:pPr>
              <w:spacing w:line="360" w:lineRule="auto"/>
              <w:rPr>
                <w:rFonts w:ascii="仿宋_GB2312" w:eastAsia="仿宋_GB2312" w:hAnsi="宋体" w:cs="Times New Roman"/>
                <w:sz w:val="24"/>
                <w:szCs w:val="24"/>
              </w:rPr>
            </w:pPr>
          </w:p>
          <w:p w:rsidR="00CD7D78" w:rsidRDefault="00CD7D78">
            <w:pPr>
              <w:spacing w:line="360" w:lineRule="auto"/>
              <w:rPr>
                <w:rFonts w:ascii="仿宋_GB2312" w:eastAsia="仿宋_GB2312" w:hAnsi="宋体" w:cs="Times New Roman"/>
                <w:sz w:val="24"/>
                <w:szCs w:val="24"/>
              </w:rPr>
            </w:pPr>
          </w:p>
          <w:p w:rsidR="00CD7D78" w:rsidRDefault="00CD7D78">
            <w:pPr>
              <w:spacing w:line="360" w:lineRule="auto"/>
              <w:rPr>
                <w:rFonts w:ascii="仿宋_GB2312" w:eastAsia="仿宋_GB2312" w:hAnsi="宋体" w:cs="Times New Roman"/>
                <w:sz w:val="24"/>
                <w:szCs w:val="24"/>
              </w:rPr>
            </w:pPr>
          </w:p>
          <w:p w:rsidR="00CD7D78" w:rsidRDefault="00CD7D78">
            <w:pPr>
              <w:spacing w:line="360" w:lineRule="auto"/>
              <w:rPr>
                <w:rFonts w:ascii="仿宋_GB2312" w:eastAsia="仿宋_GB2312" w:hAnsi="宋体" w:cs="Times New Roman"/>
                <w:sz w:val="24"/>
                <w:szCs w:val="24"/>
              </w:rPr>
            </w:pPr>
          </w:p>
          <w:p w:rsidR="00CD7D78" w:rsidRDefault="00CD7D78">
            <w:pPr>
              <w:spacing w:line="360" w:lineRule="auto"/>
              <w:rPr>
                <w:rFonts w:ascii="仿宋_GB2312" w:eastAsia="仿宋_GB2312" w:hAnsi="宋体" w:cs="Times New Roman"/>
                <w:sz w:val="24"/>
                <w:szCs w:val="24"/>
              </w:rPr>
            </w:pPr>
          </w:p>
          <w:p w:rsidR="00CD7D78" w:rsidRDefault="00CD7D78">
            <w:pPr>
              <w:spacing w:line="360" w:lineRule="auto"/>
              <w:rPr>
                <w:rFonts w:ascii="仿宋_GB2312" w:eastAsia="仿宋_GB2312" w:hAnsi="宋体" w:cs="Times New Roman"/>
                <w:sz w:val="24"/>
                <w:szCs w:val="24"/>
              </w:rPr>
            </w:pPr>
          </w:p>
          <w:p w:rsidR="00CD7D78" w:rsidRDefault="00CD7D78">
            <w:pPr>
              <w:spacing w:line="360" w:lineRule="auto"/>
              <w:rPr>
                <w:rFonts w:ascii="仿宋_GB2312" w:eastAsia="仿宋_GB2312" w:hAnsi="宋体" w:cs="Times New Roman"/>
                <w:sz w:val="24"/>
                <w:szCs w:val="24"/>
              </w:rPr>
            </w:pPr>
          </w:p>
          <w:p w:rsidR="00CD7D78" w:rsidRDefault="00CD7D78">
            <w:pPr>
              <w:spacing w:line="360" w:lineRule="auto"/>
              <w:rPr>
                <w:rFonts w:ascii="仿宋_GB2312" w:eastAsia="仿宋_GB2312" w:hAnsi="宋体" w:cs="Times New Roman"/>
                <w:sz w:val="24"/>
                <w:szCs w:val="24"/>
              </w:rPr>
            </w:pPr>
          </w:p>
          <w:p w:rsidR="00CD7D78" w:rsidRDefault="00CD7D78">
            <w:pPr>
              <w:spacing w:line="360" w:lineRule="auto"/>
              <w:rPr>
                <w:rFonts w:ascii="仿宋_GB2312" w:eastAsia="仿宋_GB2312" w:hAnsi="宋体" w:cs="Times New Roman"/>
                <w:sz w:val="24"/>
                <w:szCs w:val="24"/>
              </w:rPr>
            </w:pPr>
          </w:p>
          <w:p w:rsidR="00CD7D78" w:rsidRDefault="00CD7D78">
            <w:pPr>
              <w:rPr>
                <w:rFonts w:ascii="仿宋_GB2312" w:eastAsia="仿宋_GB2312" w:hAnsi="宋体" w:cs="Times New Roman"/>
                <w:sz w:val="24"/>
                <w:szCs w:val="24"/>
              </w:rPr>
            </w:pPr>
          </w:p>
        </w:tc>
      </w:tr>
      <w:tr w:rsidR="00CD7D78">
        <w:trPr>
          <w:trHeight w:val="567"/>
        </w:trPr>
        <w:tc>
          <w:tcPr>
            <w:tcW w:w="1070" w:type="dxa"/>
            <w:gridSpan w:val="2"/>
            <w:shd w:val="clear" w:color="auto" w:fill="auto"/>
            <w:vAlign w:val="center"/>
          </w:tcPr>
          <w:p w:rsidR="00CD7D78" w:rsidRDefault="0018030A">
            <w:pPr>
              <w:jc w:val="center"/>
              <w:rPr>
                <w:rFonts w:ascii="仿宋_GB2312" w:eastAsia="仿宋_GB2312" w:hAnsi="宋体" w:cs="Times New Roman"/>
                <w:sz w:val="24"/>
                <w:szCs w:val="24"/>
              </w:rPr>
            </w:pPr>
            <w:r>
              <w:rPr>
                <w:rFonts w:ascii="仿宋_GB2312" w:eastAsia="仿宋_GB2312" w:hAnsi="宋体" w:cs="Times New Roman" w:hint="eastAsia"/>
                <w:sz w:val="24"/>
                <w:szCs w:val="24"/>
              </w:rPr>
              <w:lastRenderedPageBreak/>
              <w:t>起止</w:t>
            </w:r>
          </w:p>
          <w:p w:rsidR="00CD7D78" w:rsidRDefault="0018030A">
            <w:pPr>
              <w:jc w:val="center"/>
              <w:rPr>
                <w:rFonts w:ascii="仿宋_GB2312" w:eastAsia="仿宋_GB2312" w:hAnsi="宋体" w:cs="Times New Roman"/>
                <w:sz w:val="24"/>
                <w:szCs w:val="24"/>
              </w:rPr>
            </w:pPr>
            <w:r>
              <w:rPr>
                <w:rFonts w:ascii="仿宋_GB2312" w:eastAsia="仿宋_GB2312" w:hAnsi="宋体" w:cs="Times New Roman" w:hint="eastAsia"/>
                <w:sz w:val="24"/>
                <w:szCs w:val="24"/>
              </w:rPr>
              <w:t>时期</w:t>
            </w:r>
          </w:p>
        </w:tc>
        <w:tc>
          <w:tcPr>
            <w:tcW w:w="7827" w:type="dxa"/>
            <w:gridSpan w:val="13"/>
            <w:shd w:val="clear" w:color="auto" w:fill="auto"/>
            <w:vAlign w:val="center"/>
          </w:tcPr>
          <w:p w:rsidR="00CD7D78" w:rsidRDefault="0018030A">
            <w:pPr>
              <w:rPr>
                <w:rFonts w:ascii="仿宋_GB2312" w:eastAsia="仿宋_GB2312" w:hAnsi="宋体" w:cs="Times New Roman"/>
                <w:sz w:val="24"/>
                <w:szCs w:val="24"/>
              </w:rPr>
            </w:pPr>
            <w:r>
              <w:rPr>
                <w:rFonts w:ascii="仿宋_GB2312" w:eastAsia="仿宋_GB2312" w:hAnsi="宋体" w:cs="Times New Roman" w:hint="eastAsia"/>
                <w:sz w:val="24"/>
                <w:szCs w:val="24"/>
              </w:rPr>
              <w:t>任高级教师以来主要教育教学、教研、教改、教材建设、指导青年教师等方面业绩</w:t>
            </w:r>
          </w:p>
        </w:tc>
      </w:tr>
      <w:tr w:rsidR="00CD7D78">
        <w:trPr>
          <w:trHeight w:val="567"/>
        </w:trPr>
        <w:tc>
          <w:tcPr>
            <w:tcW w:w="1070" w:type="dxa"/>
            <w:gridSpan w:val="2"/>
            <w:shd w:val="clear" w:color="auto" w:fill="auto"/>
            <w:vAlign w:val="center"/>
          </w:tcPr>
          <w:p w:rsidR="00CD7D78" w:rsidRDefault="00CD7D78">
            <w:pPr>
              <w:jc w:val="center"/>
              <w:rPr>
                <w:rFonts w:ascii="仿宋_GB2312" w:eastAsia="仿宋_GB2312" w:hAnsi="宋体" w:cs="Times New Roman"/>
                <w:sz w:val="24"/>
                <w:szCs w:val="24"/>
              </w:rPr>
            </w:pPr>
          </w:p>
        </w:tc>
        <w:tc>
          <w:tcPr>
            <w:tcW w:w="7827" w:type="dxa"/>
            <w:gridSpan w:val="13"/>
            <w:shd w:val="clear" w:color="auto" w:fill="auto"/>
            <w:vAlign w:val="center"/>
          </w:tcPr>
          <w:p w:rsidR="00CD7D78" w:rsidRDefault="00CD7D78">
            <w:pPr>
              <w:rPr>
                <w:rFonts w:ascii="仿宋_GB2312" w:eastAsia="仿宋_GB2312" w:hAnsi="宋体" w:cs="Times New Roman"/>
                <w:sz w:val="24"/>
                <w:szCs w:val="24"/>
              </w:rPr>
            </w:pPr>
          </w:p>
          <w:p w:rsidR="00CD7D78" w:rsidRDefault="00CD7D78">
            <w:pPr>
              <w:rPr>
                <w:rFonts w:ascii="仿宋_GB2312" w:eastAsia="仿宋_GB2312" w:hAnsi="宋体" w:cs="Times New Roman"/>
                <w:sz w:val="24"/>
                <w:szCs w:val="24"/>
              </w:rPr>
            </w:pPr>
          </w:p>
          <w:p w:rsidR="00CD7D78" w:rsidRDefault="00CD7D78">
            <w:pPr>
              <w:rPr>
                <w:rFonts w:ascii="仿宋_GB2312" w:eastAsia="仿宋_GB2312" w:hAnsi="宋体" w:cs="Times New Roman"/>
                <w:sz w:val="24"/>
                <w:szCs w:val="24"/>
              </w:rPr>
            </w:pPr>
          </w:p>
          <w:p w:rsidR="00CD7D78" w:rsidRDefault="00CD7D78">
            <w:pPr>
              <w:rPr>
                <w:rFonts w:ascii="仿宋_GB2312" w:eastAsia="仿宋_GB2312" w:hAnsi="宋体" w:cs="Times New Roman"/>
                <w:sz w:val="24"/>
                <w:szCs w:val="24"/>
              </w:rPr>
            </w:pPr>
          </w:p>
          <w:p w:rsidR="00CD7D78" w:rsidRDefault="00CD7D78">
            <w:pPr>
              <w:rPr>
                <w:rFonts w:ascii="仿宋_GB2312" w:eastAsia="仿宋_GB2312" w:hAnsi="宋体" w:cs="Times New Roman"/>
                <w:sz w:val="24"/>
                <w:szCs w:val="24"/>
              </w:rPr>
            </w:pPr>
          </w:p>
          <w:p w:rsidR="00CD7D78" w:rsidRDefault="00CD7D78">
            <w:pPr>
              <w:rPr>
                <w:rFonts w:ascii="仿宋_GB2312" w:eastAsia="仿宋_GB2312" w:hAnsi="宋体" w:cs="Times New Roman"/>
                <w:sz w:val="24"/>
                <w:szCs w:val="24"/>
              </w:rPr>
            </w:pPr>
          </w:p>
          <w:p w:rsidR="00CD7D78" w:rsidRDefault="00CD7D78">
            <w:pPr>
              <w:rPr>
                <w:rFonts w:ascii="仿宋_GB2312" w:eastAsia="仿宋_GB2312" w:hAnsi="宋体" w:cs="Times New Roman"/>
                <w:sz w:val="24"/>
                <w:szCs w:val="24"/>
              </w:rPr>
            </w:pPr>
          </w:p>
          <w:p w:rsidR="00CD7D78" w:rsidRDefault="00CD7D78">
            <w:pPr>
              <w:rPr>
                <w:rFonts w:ascii="仿宋_GB2312" w:eastAsia="仿宋_GB2312" w:hAnsi="宋体" w:cs="Times New Roman"/>
                <w:sz w:val="24"/>
                <w:szCs w:val="24"/>
              </w:rPr>
            </w:pPr>
          </w:p>
          <w:p w:rsidR="00CD7D78" w:rsidRDefault="00CD7D78">
            <w:pPr>
              <w:rPr>
                <w:rFonts w:ascii="仿宋_GB2312" w:eastAsia="仿宋_GB2312" w:hAnsi="宋体" w:cs="Times New Roman"/>
                <w:sz w:val="24"/>
                <w:szCs w:val="24"/>
              </w:rPr>
            </w:pPr>
          </w:p>
          <w:p w:rsidR="00CD7D78" w:rsidRDefault="00CD7D78">
            <w:pPr>
              <w:rPr>
                <w:rFonts w:ascii="仿宋_GB2312" w:eastAsia="仿宋_GB2312" w:hAnsi="宋体" w:cs="Times New Roman"/>
                <w:sz w:val="24"/>
                <w:szCs w:val="24"/>
              </w:rPr>
            </w:pPr>
          </w:p>
          <w:p w:rsidR="00CD7D78" w:rsidRDefault="00CD7D78">
            <w:pPr>
              <w:rPr>
                <w:rFonts w:ascii="仿宋_GB2312" w:eastAsia="仿宋_GB2312" w:hAnsi="宋体" w:cs="Times New Roman"/>
                <w:sz w:val="24"/>
                <w:szCs w:val="24"/>
              </w:rPr>
            </w:pPr>
          </w:p>
          <w:p w:rsidR="00CD7D78" w:rsidRDefault="00CD7D78">
            <w:pPr>
              <w:rPr>
                <w:rFonts w:ascii="仿宋_GB2312" w:eastAsia="仿宋_GB2312" w:hAnsi="宋体" w:cs="Times New Roman"/>
                <w:sz w:val="24"/>
                <w:szCs w:val="24"/>
              </w:rPr>
            </w:pPr>
          </w:p>
          <w:p w:rsidR="00CD7D78" w:rsidRDefault="00CD7D78">
            <w:pPr>
              <w:rPr>
                <w:rFonts w:ascii="仿宋_GB2312" w:eastAsia="仿宋_GB2312" w:hAnsi="宋体" w:cs="Times New Roman"/>
                <w:sz w:val="24"/>
                <w:szCs w:val="24"/>
              </w:rPr>
            </w:pPr>
          </w:p>
          <w:p w:rsidR="00CD7D78" w:rsidRDefault="00CD7D78">
            <w:pPr>
              <w:rPr>
                <w:rFonts w:ascii="仿宋_GB2312" w:eastAsia="仿宋_GB2312" w:hAnsi="宋体" w:cs="Times New Roman"/>
                <w:sz w:val="24"/>
                <w:szCs w:val="24"/>
              </w:rPr>
            </w:pPr>
          </w:p>
          <w:p w:rsidR="00CD7D78" w:rsidRDefault="00CD7D78">
            <w:pPr>
              <w:rPr>
                <w:rFonts w:ascii="仿宋_GB2312" w:eastAsia="仿宋_GB2312" w:hAnsi="宋体" w:cs="Times New Roman"/>
                <w:sz w:val="24"/>
                <w:szCs w:val="24"/>
              </w:rPr>
            </w:pPr>
          </w:p>
          <w:p w:rsidR="00CD7D78" w:rsidRDefault="00CD7D78">
            <w:pPr>
              <w:rPr>
                <w:rFonts w:ascii="仿宋_GB2312" w:eastAsia="仿宋_GB2312" w:hAnsi="宋体" w:cs="Times New Roman"/>
                <w:sz w:val="24"/>
                <w:szCs w:val="24"/>
              </w:rPr>
            </w:pPr>
          </w:p>
          <w:p w:rsidR="00CD7D78" w:rsidRDefault="00CD7D78">
            <w:pPr>
              <w:rPr>
                <w:rFonts w:ascii="仿宋_GB2312" w:eastAsia="仿宋_GB2312" w:hAnsi="宋体" w:cs="Times New Roman"/>
                <w:sz w:val="24"/>
                <w:szCs w:val="24"/>
              </w:rPr>
            </w:pPr>
          </w:p>
          <w:p w:rsidR="00CD7D78" w:rsidRDefault="00CD7D78">
            <w:pPr>
              <w:rPr>
                <w:rFonts w:ascii="仿宋_GB2312" w:eastAsia="仿宋_GB2312" w:hAnsi="宋体" w:cs="Times New Roman"/>
                <w:sz w:val="24"/>
                <w:szCs w:val="24"/>
              </w:rPr>
            </w:pPr>
          </w:p>
          <w:p w:rsidR="00CD7D78" w:rsidRDefault="00CD7D78">
            <w:pPr>
              <w:rPr>
                <w:rFonts w:ascii="仿宋_GB2312" w:eastAsia="仿宋_GB2312" w:hAnsi="宋体" w:cs="Times New Roman"/>
                <w:sz w:val="24"/>
                <w:szCs w:val="24"/>
              </w:rPr>
            </w:pPr>
          </w:p>
          <w:p w:rsidR="00CD7D78" w:rsidRDefault="00CD7D78">
            <w:pPr>
              <w:rPr>
                <w:rFonts w:ascii="仿宋_GB2312" w:eastAsia="仿宋_GB2312" w:hAnsi="宋体" w:cs="Times New Roman"/>
                <w:sz w:val="24"/>
                <w:szCs w:val="24"/>
              </w:rPr>
            </w:pPr>
          </w:p>
          <w:p w:rsidR="00CD7D78" w:rsidRDefault="00CD7D78">
            <w:pPr>
              <w:rPr>
                <w:rFonts w:ascii="仿宋_GB2312" w:eastAsia="仿宋_GB2312" w:hAnsi="宋体" w:cs="Times New Roman"/>
                <w:sz w:val="24"/>
                <w:szCs w:val="24"/>
              </w:rPr>
            </w:pPr>
          </w:p>
          <w:p w:rsidR="00CD7D78" w:rsidRDefault="00CD7D78">
            <w:pPr>
              <w:rPr>
                <w:rFonts w:ascii="仿宋_GB2312" w:eastAsia="仿宋_GB2312" w:hAnsi="宋体" w:cs="Times New Roman"/>
                <w:sz w:val="24"/>
                <w:szCs w:val="24"/>
              </w:rPr>
            </w:pPr>
          </w:p>
          <w:p w:rsidR="00CD7D78" w:rsidRDefault="00CD7D78">
            <w:pPr>
              <w:rPr>
                <w:rFonts w:ascii="仿宋_GB2312" w:eastAsia="仿宋_GB2312" w:hAnsi="宋体" w:cs="Times New Roman"/>
                <w:sz w:val="24"/>
                <w:szCs w:val="24"/>
              </w:rPr>
            </w:pPr>
          </w:p>
          <w:p w:rsidR="00CD7D78" w:rsidRDefault="00CD7D78">
            <w:pPr>
              <w:rPr>
                <w:rFonts w:ascii="仿宋_GB2312" w:eastAsia="仿宋_GB2312" w:hAnsi="宋体" w:cs="Times New Roman"/>
                <w:sz w:val="24"/>
                <w:szCs w:val="24"/>
              </w:rPr>
            </w:pPr>
          </w:p>
          <w:p w:rsidR="00CD7D78" w:rsidRDefault="00CD7D78">
            <w:pPr>
              <w:rPr>
                <w:rFonts w:ascii="仿宋_GB2312" w:eastAsia="仿宋_GB2312" w:hAnsi="宋体" w:cs="Times New Roman"/>
                <w:sz w:val="24"/>
                <w:szCs w:val="24"/>
              </w:rPr>
            </w:pPr>
          </w:p>
          <w:p w:rsidR="00CD7D78" w:rsidRDefault="00CD7D78">
            <w:pPr>
              <w:rPr>
                <w:rFonts w:ascii="仿宋_GB2312" w:eastAsia="仿宋_GB2312" w:hAnsi="宋体" w:cs="Times New Roman"/>
                <w:sz w:val="24"/>
                <w:szCs w:val="24"/>
              </w:rPr>
            </w:pPr>
          </w:p>
          <w:p w:rsidR="00CD7D78" w:rsidRDefault="00CD7D78">
            <w:pPr>
              <w:rPr>
                <w:rFonts w:ascii="仿宋_GB2312" w:eastAsia="仿宋_GB2312" w:hAnsi="宋体" w:cs="Times New Roman"/>
                <w:sz w:val="24"/>
                <w:szCs w:val="24"/>
              </w:rPr>
            </w:pPr>
          </w:p>
          <w:p w:rsidR="00CD7D78" w:rsidRDefault="00CD7D78">
            <w:pPr>
              <w:rPr>
                <w:rFonts w:ascii="仿宋_GB2312" w:eastAsia="仿宋_GB2312" w:hAnsi="宋体" w:cs="Times New Roman"/>
                <w:sz w:val="24"/>
                <w:szCs w:val="24"/>
              </w:rPr>
            </w:pPr>
          </w:p>
          <w:p w:rsidR="00CD7D78" w:rsidRDefault="00CD7D78">
            <w:pPr>
              <w:rPr>
                <w:rFonts w:ascii="仿宋_GB2312" w:eastAsia="仿宋_GB2312" w:hAnsi="宋体" w:cs="Times New Roman"/>
                <w:sz w:val="24"/>
                <w:szCs w:val="24"/>
              </w:rPr>
            </w:pPr>
          </w:p>
          <w:p w:rsidR="00CD7D78" w:rsidRDefault="00CD7D78">
            <w:pPr>
              <w:rPr>
                <w:rFonts w:ascii="仿宋_GB2312" w:eastAsia="仿宋_GB2312" w:hAnsi="宋体" w:cs="Times New Roman"/>
                <w:sz w:val="24"/>
                <w:szCs w:val="24"/>
              </w:rPr>
            </w:pPr>
          </w:p>
          <w:p w:rsidR="00CD7D78" w:rsidRDefault="00CD7D78">
            <w:pPr>
              <w:rPr>
                <w:rFonts w:ascii="仿宋_GB2312" w:eastAsia="仿宋_GB2312" w:hAnsi="宋体" w:cs="Times New Roman"/>
                <w:sz w:val="24"/>
                <w:szCs w:val="24"/>
              </w:rPr>
            </w:pPr>
          </w:p>
          <w:p w:rsidR="00CD7D78" w:rsidRDefault="00CD7D78">
            <w:pPr>
              <w:rPr>
                <w:rFonts w:ascii="仿宋_GB2312" w:eastAsia="仿宋_GB2312" w:hAnsi="宋体" w:cs="Times New Roman"/>
                <w:sz w:val="24"/>
                <w:szCs w:val="24"/>
              </w:rPr>
            </w:pPr>
          </w:p>
          <w:p w:rsidR="00CD7D78" w:rsidRDefault="00CD7D78">
            <w:pPr>
              <w:rPr>
                <w:rFonts w:ascii="仿宋_GB2312" w:eastAsia="仿宋_GB2312" w:hAnsi="宋体" w:cs="Times New Roman"/>
                <w:sz w:val="24"/>
                <w:szCs w:val="24"/>
              </w:rPr>
            </w:pPr>
          </w:p>
          <w:p w:rsidR="00CD7D78" w:rsidRDefault="00CD7D78">
            <w:pPr>
              <w:rPr>
                <w:rFonts w:ascii="仿宋_GB2312" w:eastAsia="仿宋_GB2312" w:hAnsi="宋体" w:cs="Times New Roman"/>
                <w:sz w:val="24"/>
                <w:szCs w:val="24"/>
              </w:rPr>
            </w:pPr>
          </w:p>
          <w:p w:rsidR="00CD7D78" w:rsidRDefault="00CD7D78">
            <w:pPr>
              <w:rPr>
                <w:rFonts w:ascii="仿宋_GB2312" w:eastAsia="仿宋_GB2312" w:hAnsi="宋体" w:cs="Times New Roman"/>
                <w:sz w:val="24"/>
                <w:szCs w:val="24"/>
              </w:rPr>
            </w:pPr>
          </w:p>
          <w:p w:rsidR="00CD7D78" w:rsidRDefault="00CD7D78">
            <w:pPr>
              <w:rPr>
                <w:rFonts w:ascii="仿宋_GB2312" w:eastAsia="仿宋_GB2312" w:hAnsi="宋体" w:cs="Times New Roman"/>
                <w:sz w:val="24"/>
                <w:szCs w:val="24"/>
              </w:rPr>
            </w:pPr>
          </w:p>
          <w:p w:rsidR="00CD7D78" w:rsidRDefault="00CD7D78">
            <w:pPr>
              <w:spacing w:line="360" w:lineRule="auto"/>
              <w:rPr>
                <w:rFonts w:ascii="仿宋_GB2312" w:eastAsia="仿宋_GB2312" w:hAnsi="宋体" w:cs="Times New Roman"/>
                <w:sz w:val="24"/>
                <w:szCs w:val="24"/>
              </w:rPr>
            </w:pPr>
          </w:p>
          <w:p w:rsidR="00CD7D78" w:rsidRDefault="00CD7D78">
            <w:pPr>
              <w:rPr>
                <w:rFonts w:ascii="仿宋_GB2312" w:eastAsia="仿宋_GB2312" w:hAnsi="宋体" w:cs="Times New Roman"/>
                <w:sz w:val="24"/>
                <w:szCs w:val="24"/>
              </w:rPr>
            </w:pPr>
          </w:p>
        </w:tc>
      </w:tr>
      <w:tr w:rsidR="00CD7D78">
        <w:trPr>
          <w:trHeight w:val="567"/>
        </w:trPr>
        <w:tc>
          <w:tcPr>
            <w:tcW w:w="1070" w:type="dxa"/>
            <w:gridSpan w:val="2"/>
            <w:shd w:val="clear" w:color="auto" w:fill="auto"/>
            <w:vAlign w:val="center"/>
          </w:tcPr>
          <w:p w:rsidR="00CD7D78" w:rsidRDefault="0018030A">
            <w:pPr>
              <w:jc w:val="center"/>
              <w:rPr>
                <w:rFonts w:ascii="仿宋_GB2312" w:eastAsia="仿宋_GB2312" w:hAnsi="宋体" w:cs="Times New Roman"/>
                <w:sz w:val="24"/>
                <w:szCs w:val="24"/>
              </w:rPr>
            </w:pPr>
            <w:r>
              <w:rPr>
                <w:rFonts w:ascii="仿宋_GB2312" w:eastAsia="仿宋_GB2312" w:hAnsi="宋体" w:cs="Times New Roman" w:hint="eastAsia"/>
                <w:sz w:val="24"/>
                <w:szCs w:val="24"/>
              </w:rPr>
              <w:lastRenderedPageBreak/>
              <w:t>日期</w:t>
            </w:r>
          </w:p>
        </w:tc>
        <w:tc>
          <w:tcPr>
            <w:tcW w:w="6711" w:type="dxa"/>
            <w:gridSpan w:val="12"/>
            <w:shd w:val="clear" w:color="auto" w:fill="auto"/>
            <w:vAlign w:val="center"/>
          </w:tcPr>
          <w:p w:rsidR="00CD7D78" w:rsidRDefault="0018030A">
            <w:pPr>
              <w:rPr>
                <w:rFonts w:ascii="仿宋_GB2312" w:eastAsia="仿宋_GB2312" w:hAnsi="宋体" w:cs="Times New Roman"/>
                <w:sz w:val="24"/>
                <w:szCs w:val="24"/>
              </w:rPr>
            </w:pPr>
            <w:r>
              <w:rPr>
                <w:rFonts w:ascii="仿宋_GB2312" w:eastAsia="仿宋_GB2312" w:hAnsi="宋体" w:cs="Times New Roman" w:hint="eastAsia"/>
                <w:sz w:val="24"/>
                <w:szCs w:val="24"/>
              </w:rPr>
              <w:t>著作、论文、经验总结等文章出版、登载、学术会议交流及获奖等情况</w:t>
            </w:r>
          </w:p>
        </w:tc>
        <w:tc>
          <w:tcPr>
            <w:tcW w:w="1116" w:type="dxa"/>
            <w:shd w:val="clear" w:color="auto" w:fill="auto"/>
            <w:vAlign w:val="center"/>
          </w:tcPr>
          <w:p w:rsidR="00CD7D78" w:rsidRDefault="0018030A">
            <w:pPr>
              <w:jc w:val="center"/>
              <w:rPr>
                <w:rFonts w:ascii="仿宋_GB2312" w:eastAsia="仿宋_GB2312" w:hAnsi="宋体" w:cs="Times New Roman"/>
                <w:sz w:val="24"/>
                <w:szCs w:val="24"/>
              </w:rPr>
            </w:pPr>
            <w:r>
              <w:rPr>
                <w:rFonts w:ascii="仿宋_GB2312" w:eastAsia="仿宋_GB2312" w:hAnsi="宋体" w:cs="Times New Roman" w:hint="eastAsia"/>
                <w:sz w:val="24"/>
                <w:szCs w:val="24"/>
              </w:rPr>
              <w:t>主持、参加、独著</w:t>
            </w:r>
          </w:p>
        </w:tc>
      </w:tr>
      <w:tr w:rsidR="00CD7D78">
        <w:trPr>
          <w:trHeight w:val="567"/>
        </w:trPr>
        <w:tc>
          <w:tcPr>
            <w:tcW w:w="1070" w:type="dxa"/>
            <w:gridSpan w:val="2"/>
            <w:shd w:val="clear" w:color="auto" w:fill="auto"/>
            <w:vAlign w:val="center"/>
          </w:tcPr>
          <w:p w:rsidR="00CD7D78" w:rsidRDefault="00CD7D78">
            <w:pPr>
              <w:jc w:val="center"/>
              <w:rPr>
                <w:rFonts w:ascii="仿宋_GB2312" w:eastAsia="仿宋_GB2312" w:hAnsi="宋体" w:cs="Times New Roman"/>
                <w:sz w:val="24"/>
                <w:szCs w:val="24"/>
              </w:rPr>
            </w:pPr>
          </w:p>
        </w:tc>
        <w:tc>
          <w:tcPr>
            <w:tcW w:w="6711" w:type="dxa"/>
            <w:gridSpan w:val="12"/>
            <w:shd w:val="clear" w:color="auto" w:fill="auto"/>
            <w:vAlign w:val="center"/>
          </w:tcPr>
          <w:p w:rsidR="00CD7D78" w:rsidRDefault="00CD7D78">
            <w:pPr>
              <w:rPr>
                <w:rFonts w:ascii="仿宋_GB2312" w:eastAsia="仿宋_GB2312" w:hAnsi="宋体" w:cs="Times New Roman"/>
                <w:sz w:val="24"/>
                <w:szCs w:val="24"/>
              </w:rPr>
            </w:pPr>
          </w:p>
          <w:p w:rsidR="00CD7D78" w:rsidRDefault="00CD7D78">
            <w:pPr>
              <w:rPr>
                <w:rFonts w:ascii="仿宋_GB2312" w:eastAsia="仿宋_GB2312" w:hAnsi="宋体" w:cs="Times New Roman"/>
                <w:sz w:val="24"/>
                <w:szCs w:val="24"/>
              </w:rPr>
            </w:pPr>
          </w:p>
          <w:p w:rsidR="00CD7D78" w:rsidRDefault="00CD7D78">
            <w:pPr>
              <w:rPr>
                <w:rFonts w:ascii="仿宋_GB2312" w:eastAsia="仿宋_GB2312" w:hAnsi="宋体" w:cs="Times New Roman"/>
                <w:sz w:val="24"/>
                <w:szCs w:val="24"/>
              </w:rPr>
            </w:pPr>
          </w:p>
          <w:p w:rsidR="00CD7D78" w:rsidRDefault="00CD7D78">
            <w:pPr>
              <w:rPr>
                <w:rFonts w:ascii="仿宋_GB2312" w:eastAsia="仿宋_GB2312" w:hAnsi="宋体" w:cs="Times New Roman"/>
                <w:sz w:val="24"/>
                <w:szCs w:val="24"/>
              </w:rPr>
            </w:pPr>
          </w:p>
          <w:p w:rsidR="00CD7D78" w:rsidRDefault="00CD7D78">
            <w:pPr>
              <w:rPr>
                <w:rFonts w:ascii="仿宋_GB2312" w:eastAsia="仿宋_GB2312" w:hAnsi="宋体" w:cs="Times New Roman"/>
                <w:sz w:val="24"/>
                <w:szCs w:val="24"/>
              </w:rPr>
            </w:pPr>
          </w:p>
          <w:p w:rsidR="00CD7D78" w:rsidRDefault="00CD7D78">
            <w:pPr>
              <w:rPr>
                <w:rFonts w:ascii="仿宋_GB2312" w:eastAsia="仿宋_GB2312" w:hAnsi="宋体" w:cs="Times New Roman"/>
                <w:sz w:val="24"/>
                <w:szCs w:val="24"/>
              </w:rPr>
            </w:pPr>
          </w:p>
          <w:p w:rsidR="00CD7D78" w:rsidRDefault="00CD7D78">
            <w:pPr>
              <w:rPr>
                <w:rFonts w:ascii="仿宋_GB2312" w:eastAsia="仿宋_GB2312" w:hAnsi="宋体" w:cs="Times New Roman"/>
                <w:sz w:val="24"/>
                <w:szCs w:val="24"/>
              </w:rPr>
            </w:pPr>
          </w:p>
          <w:p w:rsidR="00CD7D78" w:rsidRDefault="00CD7D78">
            <w:pPr>
              <w:rPr>
                <w:rFonts w:ascii="仿宋_GB2312" w:eastAsia="仿宋_GB2312" w:hAnsi="宋体" w:cs="Times New Roman"/>
                <w:sz w:val="24"/>
                <w:szCs w:val="24"/>
              </w:rPr>
            </w:pPr>
          </w:p>
          <w:p w:rsidR="00CD7D78" w:rsidRDefault="00CD7D78">
            <w:pPr>
              <w:rPr>
                <w:rFonts w:ascii="仿宋_GB2312" w:eastAsia="仿宋_GB2312" w:hAnsi="宋体" w:cs="Times New Roman"/>
                <w:sz w:val="24"/>
                <w:szCs w:val="24"/>
              </w:rPr>
            </w:pPr>
          </w:p>
          <w:p w:rsidR="00CD7D78" w:rsidRDefault="00CD7D78">
            <w:pPr>
              <w:rPr>
                <w:rFonts w:ascii="仿宋_GB2312" w:eastAsia="仿宋_GB2312" w:hAnsi="宋体" w:cs="Times New Roman"/>
                <w:sz w:val="24"/>
                <w:szCs w:val="24"/>
              </w:rPr>
            </w:pPr>
          </w:p>
          <w:p w:rsidR="00CD7D78" w:rsidRDefault="00CD7D78">
            <w:pPr>
              <w:rPr>
                <w:rFonts w:ascii="仿宋_GB2312" w:eastAsia="仿宋_GB2312" w:hAnsi="宋体" w:cs="Times New Roman"/>
                <w:sz w:val="24"/>
                <w:szCs w:val="24"/>
              </w:rPr>
            </w:pPr>
          </w:p>
          <w:p w:rsidR="00CD7D78" w:rsidRDefault="00CD7D78">
            <w:pPr>
              <w:rPr>
                <w:rFonts w:ascii="仿宋_GB2312" w:eastAsia="仿宋_GB2312" w:hAnsi="宋体" w:cs="Times New Roman"/>
                <w:sz w:val="24"/>
                <w:szCs w:val="24"/>
              </w:rPr>
            </w:pPr>
          </w:p>
          <w:p w:rsidR="00CD7D78" w:rsidRDefault="00CD7D78">
            <w:pPr>
              <w:spacing w:line="360" w:lineRule="auto"/>
              <w:rPr>
                <w:rFonts w:ascii="仿宋_GB2312" w:eastAsia="仿宋_GB2312" w:hAnsi="宋体" w:cs="Times New Roman"/>
                <w:sz w:val="24"/>
                <w:szCs w:val="24"/>
              </w:rPr>
            </w:pPr>
          </w:p>
          <w:p w:rsidR="00CD7D78" w:rsidRDefault="00CD7D78">
            <w:pPr>
              <w:rPr>
                <w:rFonts w:ascii="仿宋_GB2312" w:eastAsia="仿宋_GB2312" w:hAnsi="宋体" w:cs="Times New Roman"/>
                <w:sz w:val="24"/>
                <w:szCs w:val="24"/>
              </w:rPr>
            </w:pPr>
          </w:p>
          <w:p w:rsidR="00CD7D78" w:rsidRDefault="00CD7D78">
            <w:pPr>
              <w:rPr>
                <w:rFonts w:ascii="仿宋_GB2312" w:eastAsia="仿宋_GB2312" w:hAnsi="宋体" w:cs="Times New Roman"/>
                <w:sz w:val="24"/>
                <w:szCs w:val="24"/>
              </w:rPr>
            </w:pPr>
          </w:p>
          <w:p w:rsidR="00CD7D78" w:rsidRDefault="00CD7D78">
            <w:pPr>
              <w:rPr>
                <w:rFonts w:ascii="仿宋_GB2312" w:eastAsia="仿宋_GB2312" w:hAnsi="宋体" w:cs="Times New Roman"/>
                <w:sz w:val="24"/>
                <w:szCs w:val="24"/>
              </w:rPr>
            </w:pPr>
          </w:p>
          <w:p w:rsidR="00CD7D78" w:rsidRDefault="00CD7D78">
            <w:pPr>
              <w:rPr>
                <w:rFonts w:ascii="仿宋_GB2312" w:eastAsia="仿宋_GB2312" w:hAnsi="宋体" w:cs="Times New Roman"/>
                <w:sz w:val="24"/>
                <w:szCs w:val="24"/>
              </w:rPr>
            </w:pPr>
          </w:p>
          <w:p w:rsidR="00CD7D78" w:rsidRDefault="00CD7D78">
            <w:pPr>
              <w:rPr>
                <w:rFonts w:ascii="仿宋_GB2312" w:eastAsia="仿宋_GB2312" w:hAnsi="宋体" w:cs="Times New Roman"/>
                <w:sz w:val="24"/>
                <w:szCs w:val="24"/>
              </w:rPr>
            </w:pPr>
          </w:p>
          <w:p w:rsidR="00CD7D78" w:rsidRDefault="00CD7D78">
            <w:pPr>
              <w:rPr>
                <w:rFonts w:ascii="仿宋_GB2312" w:eastAsia="仿宋_GB2312" w:hAnsi="宋体" w:cs="Times New Roman"/>
                <w:sz w:val="24"/>
                <w:szCs w:val="24"/>
              </w:rPr>
            </w:pPr>
          </w:p>
          <w:p w:rsidR="00CD7D78" w:rsidRDefault="00CD7D78">
            <w:pPr>
              <w:rPr>
                <w:rFonts w:ascii="仿宋_GB2312" w:eastAsia="仿宋_GB2312" w:hAnsi="宋体" w:cs="Times New Roman"/>
                <w:sz w:val="24"/>
                <w:szCs w:val="24"/>
              </w:rPr>
            </w:pPr>
          </w:p>
          <w:p w:rsidR="00CD7D78" w:rsidRDefault="00CD7D78">
            <w:pPr>
              <w:rPr>
                <w:rFonts w:ascii="仿宋_GB2312" w:eastAsia="仿宋_GB2312" w:hAnsi="宋体" w:cs="Times New Roman"/>
                <w:sz w:val="24"/>
                <w:szCs w:val="24"/>
              </w:rPr>
            </w:pPr>
          </w:p>
          <w:p w:rsidR="00CD7D78" w:rsidRDefault="00CD7D78">
            <w:pPr>
              <w:rPr>
                <w:rFonts w:ascii="仿宋_GB2312" w:eastAsia="仿宋_GB2312" w:hAnsi="宋体" w:cs="Times New Roman"/>
                <w:sz w:val="24"/>
                <w:szCs w:val="24"/>
              </w:rPr>
            </w:pPr>
          </w:p>
          <w:p w:rsidR="00CD7D78" w:rsidRDefault="00CD7D78">
            <w:pPr>
              <w:rPr>
                <w:rFonts w:ascii="仿宋_GB2312" w:eastAsia="仿宋_GB2312" w:hAnsi="宋体" w:cs="Times New Roman"/>
                <w:sz w:val="24"/>
                <w:szCs w:val="24"/>
              </w:rPr>
            </w:pPr>
          </w:p>
          <w:p w:rsidR="00CD7D78" w:rsidRDefault="00CD7D78">
            <w:pPr>
              <w:rPr>
                <w:rFonts w:ascii="仿宋_GB2312" w:eastAsia="仿宋_GB2312" w:hAnsi="宋体" w:cs="Times New Roman"/>
                <w:sz w:val="24"/>
                <w:szCs w:val="24"/>
              </w:rPr>
            </w:pPr>
          </w:p>
          <w:p w:rsidR="00CD7D78" w:rsidRDefault="00CD7D78">
            <w:pPr>
              <w:rPr>
                <w:rFonts w:ascii="仿宋_GB2312" w:eastAsia="仿宋_GB2312" w:hAnsi="宋体" w:cs="Times New Roman"/>
                <w:sz w:val="24"/>
                <w:szCs w:val="24"/>
              </w:rPr>
            </w:pPr>
          </w:p>
          <w:p w:rsidR="00CD7D78" w:rsidRDefault="00CD7D78">
            <w:pPr>
              <w:rPr>
                <w:rFonts w:ascii="仿宋_GB2312" w:eastAsia="仿宋_GB2312" w:hAnsi="宋体" w:cs="Times New Roman"/>
                <w:sz w:val="24"/>
                <w:szCs w:val="24"/>
              </w:rPr>
            </w:pPr>
          </w:p>
          <w:p w:rsidR="00CD7D78" w:rsidRDefault="00CD7D78">
            <w:pPr>
              <w:rPr>
                <w:rFonts w:ascii="仿宋_GB2312" w:eastAsia="仿宋_GB2312" w:hAnsi="宋体" w:cs="Times New Roman"/>
                <w:sz w:val="24"/>
                <w:szCs w:val="24"/>
              </w:rPr>
            </w:pPr>
          </w:p>
          <w:p w:rsidR="00CD7D78" w:rsidRDefault="00CD7D78">
            <w:pPr>
              <w:rPr>
                <w:rFonts w:ascii="仿宋_GB2312" w:eastAsia="仿宋_GB2312" w:hAnsi="宋体" w:cs="Times New Roman"/>
                <w:sz w:val="24"/>
                <w:szCs w:val="24"/>
              </w:rPr>
            </w:pPr>
          </w:p>
          <w:p w:rsidR="00CD7D78" w:rsidRDefault="00CD7D78">
            <w:pPr>
              <w:rPr>
                <w:rFonts w:ascii="仿宋_GB2312" w:eastAsia="仿宋_GB2312" w:hAnsi="宋体" w:cs="Times New Roman"/>
                <w:sz w:val="24"/>
                <w:szCs w:val="24"/>
              </w:rPr>
            </w:pPr>
          </w:p>
          <w:p w:rsidR="00CD7D78" w:rsidRDefault="00CD7D78">
            <w:pPr>
              <w:rPr>
                <w:rFonts w:ascii="仿宋_GB2312" w:eastAsia="仿宋_GB2312" w:hAnsi="宋体" w:cs="Times New Roman"/>
                <w:sz w:val="24"/>
                <w:szCs w:val="24"/>
              </w:rPr>
            </w:pPr>
          </w:p>
          <w:p w:rsidR="00CD7D78" w:rsidRDefault="00CD7D78">
            <w:pPr>
              <w:rPr>
                <w:rFonts w:ascii="仿宋_GB2312" w:eastAsia="仿宋_GB2312" w:hAnsi="宋体" w:cs="Times New Roman"/>
                <w:sz w:val="24"/>
                <w:szCs w:val="24"/>
              </w:rPr>
            </w:pPr>
          </w:p>
          <w:p w:rsidR="00CD7D78" w:rsidRDefault="00CD7D78">
            <w:pPr>
              <w:rPr>
                <w:rFonts w:ascii="仿宋_GB2312" w:eastAsia="仿宋_GB2312" w:hAnsi="宋体" w:cs="Times New Roman"/>
                <w:sz w:val="24"/>
                <w:szCs w:val="24"/>
              </w:rPr>
            </w:pPr>
          </w:p>
          <w:p w:rsidR="00CD7D78" w:rsidRDefault="00CD7D78">
            <w:pPr>
              <w:rPr>
                <w:rFonts w:ascii="仿宋_GB2312" w:eastAsia="仿宋_GB2312" w:hAnsi="宋体" w:cs="Times New Roman"/>
                <w:sz w:val="24"/>
                <w:szCs w:val="24"/>
              </w:rPr>
            </w:pPr>
          </w:p>
          <w:p w:rsidR="00CD7D78" w:rsidRDefault="00CD7D78">
            <w:pPr>
              <w:rPr>
                <w:rFonts w:ascii="仿宋_GB2312" w:eastAsia="仿宋_GB2312" w:hAnsi="宋体" w:cs="Times New Roman"/>
                <w:sz w:val="24"/>
                <w:szCs w:val="24"/>
              </w:rPr>
            </w:pPr>
          </w:p>
          <w:p w:rsidR="00CD7D78" w:rsidRDefault="00CD7D78">
            <w:pPr>
              <w:rPr>
                <w:rFonts w:ascii="仿宋_GB2312" w:eastAsia="仿宋_GB2312" w:hAnsi="宋体" w:cs="Times New Roman"/>
                <w:sz w:val="24"/>
                <w:szCs w:val="24"/>
              </w:rPr>
            </w:pPr>
          </w:p>
          <w:p w:rsidR="00CD7D78" w:rsidRDefault="00CD7D78">
            <w:pPr>
              <w:spacing w:line="360" w:lineRule="auto"/>
              <w:rPr>
                <w:rFonts w:ascii="仿宋_GB2312" w:eastAsia="仿宋_GB2312" w:hAnsi="宋体" w:cs="Times New Roman"/>
                <w:sz w:val="24"/>
                <w:szCs w:val="24"/>
              </w:rPr>
            </w:pPr>
          </w:p>
          <w:p w:rsidR="00CD7D78" w:rsidRDefault="00CD7D78">
            <w:pPr>
              <w:spacing w:line="360" w:lineRule="auto"/>
              <w:rPr>
                <w:rFonts w:ascii="仿宋_GB2312" w:eastAsia="仿宋_GB2312" w:hAnsi="宋体" w:cs="Times New Roman"/>
                <w:sz w:val="24"/>
                <w:szCs w:val="24"/>
              </w:rPr>
            </w:pPr>
          </w:p>
        </w:tc>
        <w:tc>
          <w:tcPr>
            <w:tcW w:w="1116" w:type="dxa"/>
            <w:shd w:val="clear" w:color="auto" w:fill="auto"/>
            <w:vAlign w:val="center"/>
          </w:tcPr>
          <w:p w:rsidR="00CD7D78" w:rsidRDefault="00CD7D78">
            <w:pPr>
              <w:jc w:val="center"/>
              <w:rPr>
                <w:rFonts w:ascii="仿宋_GB2312" w:eastAsia="仿宋_GB2312" w:hAnsi="宋体" w:cs="Times New Roman"/>
                <w:sz w:val="24"/>
                <w:szCs w:val="24"/>
              </w:rPr>
            </w:pPr>
          </w:p>
        </w:tc>
      </w:tr>
      <w:tr w:rsidR="00CD7D78">
        <w:trPr>
          <w:trHeight w:val="567"/>
        </w:trPr>
        <w:tc>
          <w:tcPr>
            <w:tcW w:w="1232" w:type="dxa"/>
            <w:gridSpan w:val="3"/>
            <w:vMerge w:val="restart"/>
            <w:shd w:val="clear" w:color="auto" w:fill="auto"/>
            <w:vAlign w:val="center"/>
          </w:tcPr>
          <w:p w:rsidR="00CD7D78" w:rsidRDefault="0018030A">
            <w:pPr>
              <w:jc w:val="center"/>
              <w:rPr>
                <w:rFonts w:ascii="仿宋_GB2312" w:eastAsia="仿宋_GB2312" w:hAnsi="宋体" w:cs="Times New Roman"/>
                <w:sz w:val="24"/>
                <w:szCs w:val="24"/>
              </w:rPr>
            </w:pPr>
            <w:r>
              <w:rPr>
                <w:rFonts w:ascii="仿宋_GB2312" w:eastAsia="仿宋_GB2312" w:hAnsi="宋体" w:cs="Times New Roman" w:hint="eastAsia"/>
                <w:sz w:val="24"/>
                <w:szCs w:val="24"/>
              </w:rPr>
              <w:lastRenderedPageBreak/>
              <w:t>近3年教学工作量</w:t>
            </w:r>
          </w:p>
          <w:p w:rsidR="00CD7D78" w:rsidRDefault="00CD7D78">
            <w:pPr>
              <w:jc w:val="center"/>
              <w:rPr>
                <w:rFonts w:ascii="仿宋_GB2312" w:eastAsia="仿宋_GB2312" w:hAnsi="宋体" w:cs="Times New Roman"/>
                <w:sz w:val="24"/>
                <w:szCs w:val="24"/>
              </w:rPr>
            </w:pPr>
          </w:p>
        </w:tc>
        <w:tc>
          <w:tcPr>
            <w:tcW w:w="1475" w:type="dxa"/>
            <w:shd w:val="clear" w:color="auto" w:fill="auto"/>
            <w:vAlign w:val="center"/>
          </w:tcPr>
          <w:p w:rsidR="00CD7D78" w:rsidRDefault="0018030A">
            <w:pPr>
              <w:jc w:val="center"/>
              <w:rPr>
                <w:rFonts w:ascii="仿宋_GB2312" w:eastAsia="仿宋_GB2312" w:hAnsi="宋体" w:cs="Times New Roman"/>
                <w:sz w:val="24"/>
                <w:szCs w:val="24"/>
              </w:rPr>
            </w:pPr>
            <w:r>
              <w:rPr>
                <w:rFonts w:ascii="仿宋_GB2312" w:eastAsia="仿宋_GB2312" w:hAnsi="宋体" w:cs="Times New Roman" w:hint="eastAsia"/>
                <w:sz w:val="24"/>
                <w:szCs w:val="24"/>
              </w:rPr>
              <w:t>学年度</w:t>
            </w:r>
          </w:p>
        </w:tc>
        <w:tc>
          <w:tcPr>
            <w:tcW w:w="3189" w:type="dxa"/>
            <w:gridSpan w:val="6"/>
            <w:shd w:val="clear" w:color="auto" w:fill="auto"/>
            <w:vAlign w:val="center"/>
          </w:tcPr>
          <w:p w:rsidR="00CD7D78" w:rsidRDefault="0018030A">
            <w:pPr>
              <w:jc w:val="center"/>
              <w:rPr>
                <w:rFonts w:ascii="仿宋_GB2312" w:eastAsia="仿宋_GB2312" w:hAnsi="宋体" w:cs="Times New Roman"/>
                <w:sz w:val="24"/>
                <w:szCs w:val="24"/>
              </w:rPr>
            </w:pPr>
            <w:r>
              <w:rPr>
                <w:rFonts w:ascii="仿宋_GB2312" w:eastAsia="仿宋_GB2312" w:hAnsi="宋体" w:cs="Times New Roman" w:hint="eastAsia"/>
                <w:sz w:val="24"/>
                <w:szCs w:val="24"/>
              </w:rPr>
              <w:t>任教学科及教学工作量</w:t>
            </w:r>
          </w:p>
        </w:tc>
        <w:tc>
          <w:tcPr>
            <w:tcW w:w="3001" w:type="dxa"/>
            <w:gridSpan w:val="5"/>
            <w:shd w:val="clear" w:color="auto" w:fill="auto"/>
            <w:vAlign w:val="center"/>
          </w:tcPr>
          <w:p w:rsidR="00CD7D78" w:rsidRDefault="0018030A">
            <w:pPr>
              <w:jc w:val="center"/>
              <w:rPr>
                <w:rFonts w:ascii="仿宋_GB2312" w:eastAsia="仿宋_GB2312" w:hAnsi="宋体" w:cs="Times New Roman"/>
                <w:sz w:val="24"/>
                <w:szCs w:val="24"/>
              </w:rPr>
            </w:pPr>
            <w:r>
              <w:rPr>
                <w:rFonts w:ascii="仿宋_GB2312" w:eastAsia="仿宋_GB2312" w:hAnsi="宋体" w:cs="Times New Roman" w:hint="eastAsia"/>
                <w:sz w:val="24"/>
                <w:szCs w:val="24"/>
              </w:rPr>
              <w:t>学校教师人均教学工作量</w:t>
            </w:r>
          </w:p>
        </w:tc>
      </w:tr>
      <w:tr w:rsidR="00CD7D78">
        <w:trPr>
          <w:trHeight w:val="567"/>
        </w:trPr>
        <w:tc>
          <w:tcPr>
            <w:tcW w:w="1232" w:type="dxa"/>
            <w:gridSpan w:val="3"/>
            <w:vMerge/>
            <w:shd w:val="clear" w:color="auto" w:fill="auto"/>
            <w:vAlign w:val="center"/>
          </w:tcPr>
          <w:p w:rsidR="00CD7D78" w:rsidRDefault="00CD7D78">
            <w:pPr>
              <w:jc w:val="center"/>
              <w:rPr>
                <w:rFonts w:ascii="仿宋_GB2312" w:eastAsia="仿宋_GB2312" w:hAnsi="宋体" w:cs="Times New Roman"/>
                <w:sz w:val="24"/>
                <w:szCs w:val="24"/>
              </w:rPr>
            </w:pPr>
          </w:p>
        </w:tc>
        <w:tc>
          <w:tcPr>
            <w:tcW w:w="1475" w:type="dxa"/>
            <w:shd w:val="clear" w:color="auto" w:fill="auto"/>
            <w:vAlign w:val="center"/>
          </w:tcPr>
          <w:p w:rsidR="00CD7D78" w:rsidRDefault="0018030A">
            <w:pPr>
              <w:jc w:val="center"/>
              <w:rPr>
                <w:rFonts w:ascii="仿宋_GB2312" w:eastAsia="仿宋_GB2312" w:hAnsi="宋体" w:cs="Times New Roman"/>
                <w:sz w:val="24"/>
                <w:szCs w:val="24"/>
              </w:rPr>
            </w:pPr>
            <w:r>
              <w:rPr>
                <w:rFonts w:ascii="仿宋_GB2312" w:eastAsia="仿宋_GB2312" w:hAnsi="宋体" w:cs="Times New Roman" w:hint="eastAsia"/>
                <w:sz w:val="24"/>
                <w:szCs w:val="24"/>
              </w:rPr>
              <w:t>2017-2016</w:t>
            </w:r>
          </w:p>
        </w:tc>
        <w:tc>
          <w:tcPr>
            <w:tcW w:w="3189" w:type="dxa"/>
            <w:gridSpan w:val="6"/>
            <w:shd w:val="clear" w:color="auto" w:fill="auto"/>
            <w:vAlign w:val="center"/>
          </w:tcPr>
          <w:p w:rsidR="00CD7D78" w:rsidRDefault="00CD7D78">
            <w:pPr>
              <w:jc w:val="center"/>
              <w:rPr>
                <w:rFonts w:ascii="仿宋_GB2312" w:eastAsia="仿宋_GB2312" w:hAnsi="宋体" w:cs="Times New Roman"/>
                <w:sz w:val="24"/>
                <w:szCs w:val="24"/>
              </w:rPr>
            </w:pPr>
          </w:p>
        </w:tc>
        <w:tc>
          <w:tcPr>
            <w:tcW w:w="3001" w:type="dxa"/>
            <w:gridSpan w:val="5"/>
            <w:shd w:val="clear" w:color="auto" w:fill="auto"/>
            <w:vAlign w:val="center"/>
          </w:tcPr>
          <w:p w:rsidR="00CD7D78" w:rsidRDefault="00CD7D78">
            <w:pPr>
              <w:jc w:val="center"/>
              <w:rPr>
                <w:rFonts w:ascii="仿宋_GB2312" w:eastAsia="仿宋_GB2312" w:hAnsi="宋体" w:cs="Times New Roman"/>
                <w:sz w:val="24"/>
                <w:szCs w:val="24"/>
              </w:rPr>
            </w:pPr>
          </w:p>
        </w:tc>
      </w:tr>
      <w:tr w:rsidR="00CD7D78">
        <w:trPr>
          <w:trHeight w:val="567"/>
        </w:trPr>
        <w:tc>
          <w:tcPr>
            <w:tcW w:w="1232" w:type="dxa"/>
            <w:gridSpan w:val="3"/>
            <w:vMerge/>
            <w:shd w:val="clear" w:color="auto" w:fill="auto"/>
            <w:vAlign w:val="center"/>
          </w:tcPr>
          <w:p w:rsidR="00CD7D78" w:rsidRDefault="00CD7D78">
            <w:pPr>
              <w:jc w:val="center"/>
              <w:rPr>
                <w:rFonts w:ascii="仿宋_GB2312" w:eastAsia="仿宋_GB2312" w:hAnsi="宋体" w:cs="Times New Roman"/>
                <w:sz w:val="24"/>
                <w:szCs w:val="24"/>
              </w:rPr>
            </w:pPr>
          </w:p>
        </w:tc>
        <w:tc>
          <w:tcPr>
            <w:tcW w:w="1475" w:type="dxa"/>
            <w:shd w:val="clear" w:color="auto" w:fill="auto"/>
            <w:vAlign w:val="center"/>
          </w:tcPr>
          <w:p w:rsidR="00CD7D78" w:rsidRDefault="0018030A">
            <w:pPr>
              <w:jc w:val="center"/>
              <w:rPr>
                <w:rFonts w:ascii="仿宋_GB2312" w:eastAsia="仿宋_GB2312" w:hAnsi="宋体" w:cs="Times New Roman"/>
                <w:sz w:val="24"/>
                <w:szCs w:val="24"/>
              </w:rPr>
            </w:pPr>
            <w:r>
              <w:rPr>
                <w:rFonts w:ascii="仿宋_GB2312" w:eastAsia="仿宋_GB2312" w:hAnsi="宋体" w:cs="Times New Roman" w:hint="eastAsia"/>
                <w:sz w:val="24"/>
                <w:szCs w:val="24"/>
              </w:rPr>
              <w:t>2016-2015</w:t>
            </w:r>
          </w:p>
        </w:tc>
        <w:tc>
          <w:tcPr>
            <w:tcW w:w="3189" w:type="dxa"/>
            <w:gridSpan w:val="6"/>
            <w:shd w:val="clear" w:color="auto" w:fill="auto"/>
            <w:vAlign w:val="center"/>
          </w:tcPr>
          <w:p w:rsidR="00CD7D78" w:rsidRDefault="00CD7D78">
            <w:pPr>
              <w:jc w:val="center"/>
              <w:rPr>
                <w:rFonts w:ascii="仿宋_GB2312" w:eastAsia="仿宋_GB2312" w:hAnsi="宋体" w:cs="Times New Roman"/>
                <w:sz w:val="24"/>
                <w:szCs w:val="24"/>
              </w:rPr>
            </w:pPr>
          </w:p>
        </w:tc>
        <w:tc>
          <w:tcPr>
            <w:tcW w:w="3001" w:type="dxa"/>
            <w:gridSpan w:val="5"/>
            <w:shd w:val="clear" w:color="auto" w:fill="auto"/>
            <w:vAlign w:val="center"/>
          </w:tcPr>
          <w:p w:rsidR="00CD7D78" w:rsidRDefault="00CD7D78">
            <w:pPr>
              <w:jc w:val="center"/>
              <w:rPr>
                <w:rFonts w:ascii="仿宋_GB2312" w:eastAsia="仿宋_GB2312" w:hAnsi="宋体" w:cs="Times New Roman"/>
                <w:sz w:val="24"/>
                <w:szCs w:val="24"/>
              </w:rPr>
            </w:pPr>
          </w:p>
        </w:tc>
      </w:tr>
      <w:tr w:rsidR="00CD7D78">
        <w:trPr>
          <w:trHeight w:val="567"/>
        </w:trPr>
        <w:tc>
          <w:tcPr>
            <w:tcW w:w="1232" w:type="dxa"/>
            <w:gridSpan w:val="3"/>
            <w:vMerge/>
            <w:shd w:val="clear" w:color="auto" w:fill="auto"/>
            <w:vAlign w:val="center"/>
          </w:tcPr>
          <w:p w:rsidR="00CD7D78" w:rsidRDefault="00CD7D78">
            <w:pPr>
              <w:jc w:val="center"/>
              <w:rPr>
                <w:rFonts w:ascii="仿宋_GB2312" w:eastAsia="仿宋_GB2312" w:hAnsi="宋体" w:cs="Times New Roman"/>
                <w:sz w:val="24"/>
                <w:szCs w:val="24"/>
              </w:rPr>
            </w:pPr>
          </w:p>
        </w:tc>
        <w:tc>
          <w:tcPr>
            <w:tcW w:w="1475" w:type="dxa"/>
            <w:shd w:val="clear" w:color="auto" w:fill="auto"/>
            <w:vAlign w:val="center"/>
          </w:tcPr>
          <w:p w:rsidR="00CD7D78" w:rsidRDefault="0018030A">
            <w:pPr>
              <w:jc w:val="center"/>
              <w:rPr>
                <w:rFonts w:ascii="仿宋_GB2312" w:eastAsia="仿宋_GB2312" w:hAnsi="宋体" w:cs="Times New Roman"/>
                <w:sz w:val="24"/>
                <w:szCs w:val="24"/>
              </w:rPr>
            </w:pPr>
            <w:r>
              <w:rPr>
                <w:rFonts w:ascii="仿宋_GB2312" w:eastAsia="仿宋_GB2312" w:hAnsi="宋体" w:cs="Times New Roman" w:hint="eastAsia"/>
                <w:sz w:val="24"/>
                <w:szCs w:val="24"/>
              </w:rPr>
              <w:t>2015-2014</w:t>
            </w:r>
          </w:p>
        </w:tc>
        <w:tc>
          <w:tcPr>
            <w:tcW w:w="3189" w:type="dxa"/>
            <w:gridSpan w:val="6"/>
            <w:shd w:val="clear" w:color="auto" w:fill="auto"/>
            <w:vAlign w:val="center"/>
          </w:tcPr>
          <w:p w:rsidR="00CD7D78" w:rsidRDefault="00CD7D78">
            <w:pPr>
              <w:jc w:val="center"/>
              <w:rPr>
                <w:rFonts w:ascii="仿宋_GB2312" w:eastAsia="仿宋_GB2312" w:hAnsi="宋体" w:cs="Times New Roman"/>
                <w:sz w:val="24"/>
                <w:szCs w:val="24"/>
              </w:rPr>
            </w:pPr>
          </w:p>
        </w:tc>
        <w:tc>
          <w:tcPr>
            <w:tcW w:w="3001" w:type="dxa"/>
            <w:gridSpan w:val="5"/>
            <w:shd w:val="clear" w:color="auto" w:fill="auto"/>
            <w:vAlign w:val="center"/>
          </w:tcPr>
          <w:p w:rsidR="00CD7D78" w:rsidRDefault="00CD7D78">
            <w:pPr>
              <w:jc w:val="center"/>
              <w:rPr>
                <w:rFonts w:ascii="仿宋_GB2312" w:eastAsia="仿宋_GB2312" w:hAnsi="宋体" w:cs="Times New Roman"/>
                <w:sz w:val="24"/>
                <w:szCs w:val="24"/>
              </w:rPr>
            </w:pPr>
          </w:p>
        </w:tc>
      </w:tr>
      <w:tr w:rsidR="00CD7D78">
        <w:trPr>
          <w:trHeight w:val="567"/>
        </w:trPr>
        <w:tc>
          <w:tcPr>
            <w:tcW w:w="8897" w:type="dxa"/>
            <w:gridSpan w:val="15"/>
            <w:shd w:val="clear" w:color="auto" w:fill="auto"/>
            <w:vAlign w:val="center"/>
          </w:tcPr>
          <w:p w:rsidR="00CD7D78" w:rsidRDefault="0018030A">
            <w:pPr>
              <w:jc w:val="center"/>
              <w:rPr>
                <w:rFonts w:ascii="仿宋_GB2312" w:eastAsia="仿宋_GB2312" w:hAnsi="宋体" w:cs="Times New Roman"/>
                <w:sz w:val="24"/>
                <w:szCs w:val="24"/>
              </w:rPr>
            </w:pPr>
            <w:r>
              <w:rPr>
                <w:rFonts w:ascii="仿宋_GB2312" w:eastAsia="仿宋_GB2312" w:hAnsi="宋体" w:cs="Times New Roman" w:hint="eastAsia"/>
                <w:sz w:val="24"/>
                <w:szCs w:val="24"/>
              </w:rPr>
              <w:t>所 在 单 位 综 合 推 荐 意 见</w:t>
            </w:r>
          </w:p>
          <w:p w:rsidR="00CD7D78" w:rsidRDefault="0018030A">
            <w:pPr>
              <w:jc w:val="center"/>
              <w:rPr>
                <w:rFonts w:ascii="仿宋_GB2312" w:eastAsia="仿宋_GB2312" w:hAnsi="宋体" w:cs="Times New Roman"/>
                <w:sz w:val="24"/>
                <w:szCs w:val="24"/>
              </w:rPr>
            </w:pPr>
            <w:r>
              <w:rPr>
                <w:rFonts w:ascii="仿宋_GB2312" w:eastAsia="仿宋_GB2312" w:hAnsi="宋体" w:cs="Times New Roman" w:hint="eastAsia"/>
                <w:sz w:val="24"/>
                <w:szCs w:val="24"/>
              </w:rPr>
              <w:t>（详细反映本人主要业绩、优秀事迹）</w:t>
            </w:r>
          </w:p>
        </w:tc>
      </w:tr>
      <w:tr w:rsidR="00CD7D78">
        <w:trPr>
          <w:trHeight w:val="567"/>
        </w:trPr>
        <w:tc>
          <w:tcPr>
            <w:tcW w:w="8897" w:type="dxa"/>
            <w:gridSpan w:val="15"/>
            <w:shd w:val="clear" w:color="auto" w:fill="auto"/>
            <w:vAlign w:val="center"/>
          </w:tcPr>
          <w:p w:rsidR="00CD7D78" w:rsidRDefault="00CD7D78">
            <w:pPr>
              <w:spacing w:line="360" w:lineRule="auto"/>
              <w:rPr>
                <w:rFonts w:ascii="仿宋_GB2312" w:eastAsia="仿宋_GB2312" w:hAnsi="宋体" w:cs="Times New Roman"/>
                <w:sz w:val="24"/>
                <w:szCs w:val="24"/>
              </w:rPr>
            </w:pPr>
          </w:p>
          <w:p w:rsidR="00CD7D78" w:rsidRDefault="00CD7D78">
            <w:pPr>
              <w:spacing w:line="360" w:lineRule="auto"/>
              <w:rPr>
                <w:rFonts w:ascii="仿宋_GB2312" w:eastAsia="仿宋_GB2312" w:hAnsi="宋体" w:cs="Times New Roman"/>
                <w:sz w:val="24"/>
                <w:szCs w:val="24"/>
              </w:rPr>
            </w:pPr>
          </w:p>
          <w:p w:rsidR="00CD7D78" w:rsidRDefault="00CD7D78">
            <w:pPr>
              <w:spacing w:line="360" w:lineRule="auto"/>
              <w:rPr>
                <w:rFonts w:ascii="仿宋_GB2312" w:eastAsia="仿宋_GB2312" w:hAnsi="宋体" w:cs="Times New Roman"/>
                <w:sz w:val="24"/>
                <w:szCs w:val="24"/>
              </w:rPr>
            </w:pPr>
          </w:p>
          <w:p w:rsidR="00CD7D78" w:rsidRDefault="00CD7D78">
            <w:pPr>
              <w:spacing w:line="360" w:lineRule="auto"/>
              <w:rPr>
                <w:rFonts w:ascii="仿宋_GB2312" w:eastAsia="仿宋_GB2312" w:hAnsi="宋体" w:cs="Times New Roman"/>
                <w:sz w:val="24"/>
                <w:szCs w:val="24"/>
              </w:rPr>
            </w:pPr>
          </w:p>
          <w:p w:rsidR="00CD7D78" w:rsidRDefault="00CD7D78">
            <w:pPr>
              <w:spacing w:line="360" w:lineRule="auto"/>
              <w:rPr>
                <w:rFonts w:ascii="仿宋_GB2312" w:eastAsia="仿宋_GB2312" w:hAnsi="宋体" w:cs="Times New Roman"/>
                <w:sz w:val="24"/>
                <w:szCs w:val="24"/>
              </w:rPr>
            </w:pPr>
          </w:p>
          <w:p w:rsidR="00CD7D78" w:rsidRDefault="00CD7D78">
            <w:pPr>
              <w:spacing w:line="360" w:lineRule="auto"/>
              <w:rPr>
                <w:rFonts w:ascii="仿宋_GB2312" w:eastAsia="仿宋_GB2312" w:hAnsi="宋体" w:cs="Times New Roman"/>
                <w:sz w:val="24"/>
                <w:szCs w:val="24"/>
              </w:rPr>
            </w:pPr>
          </w:p>
          <w:p w:rsidR="00CD7D78" w:rsidRDefault="00CD7D78">
            <w:pPr>
              <w:spacing w:line="360" w:lineRule="auto"/>
              <w:rPr>
                <w:rFonts w:ascii="仿宋_GB2312" w:eastAsia="仿宋_GB2312" w:hAnsi="宋体" w:cs="Times New Roman"/>
                <w:sz w:val="24"/>
                <w:szCs w:val="24"/>
              </w:rPr>
            </w:pPr>
          </w:p>
          <w:p w:rsidR="00CD7D78" w:rsidRDefault="00CD7D78">
            <w:pPr>
              <w:spacing w:line="360" w:lineRule="auto"/>
              <w:rPr>
                <w:rFonts w:ascii="仿宋_GB2312" w:eastAsia="仿宋_GB2312" w:hAnsi="宋体" w:cs="Times New Roman"/>
                <w:sz w:val="24"/>
                <w:szCs w:val="24"/>
              </w:rPr>
            </w:pPr>
          </w:p>
          <w:p w:rsidR="00CD7D78" w:rsidRDefault="00CD7D78">
            <w:pPr>
              <w:spacing w:line="360" w:lineRule="auto"/>
              <w:rPr>
                <w:rFonts w:ascii="仿宋_GB2312" w:eastAsia="仿宋_GB2312" w:hAnsi="宋体" w:cs="Times New Roman"/>
                <w:sz w:val="24"/>
                <w:szCs w:val="24"/>
              </w:rPr>
            </w:pPr>
          </w:p>
          <w:p w:rsidR="00CD7D78" w:rsidRDefault="00CD7D78">
            <w:pPr>
              <w:spacing w:line="360" w:lineRule="auto"/>
              <w:rPr>
                <w:rFonts w:ascii="仿宋_GB2312" w:eastAsia="仿宋_GB2312" w:hAnsi="宋体" w:cs="Times New Roman"/>
                <w:sz w:val="24"/>
                <w:szCs w:val="24"/>
              </w:rPr>
            </w:pPr>
          </w:p>
          <w:p w:rsidR="00CD7D78" w:rsidRDefault="00CD7D78">
            <w:pPr>
              <w:spacing w:line="360" w:lineRule="auto"/>
              <w:rPr>
                <w:rFonts w:ascii="仿宋_GB2312" w:eastAsia="仿宋_GB2312" w:hAnsi="宋体" w:cs="Times New Roman"/>
                <w:sz w:val="24"/>
                <w:szCs w:val="24"/>
              </w:rPr>
            </w:pPr>
          </w:p>
          <w:p w:rsidR="00CD7D78" w:rsidRDefault="00CD7D78">
            <w:pPr>
              <w:spacing w:line="360" w:lineRule="auto"/>
              <w:rPr>
                <w:rFonts w:ascii="仿宋_GB2312" w:eastAsia="仿宋_GB2312" w:hAnsi="宋体" w:cs="Times New Roman"/>
                <w:sz w:val="24"/>
                <w:szCs w:val="24"/>
              </w:rPr>
            </w:pPr>
          </w:p>
          <w:p w:rsidR="00CD7D78" w:rsidRDefault="00CD7D78">
            <w:pPr>
              <w:spacing w:line="360" w:lineRule="auto"/>
              <w:rPr>
                <w:rFonts w:ascii="仿宋_GB2312" w:eastAsia="仿宋_GB2312" w:hAnsi="宋体" w:cs="Times New Roman"/>
                <w:sz w:val="24"/>
                <w:szCs w:val="24"/>
              </w:rPr>
            </w:pPr>
          </w:p>
          <w:p w:rsidR="00CD7D78" w:rsidRDefault="00CD7D78">
            <w:pPr>
              <w:spacing w:line="360" w:lineRule="auto"/>
              <w:rPr>
                <w:rFonts w:ascii="仿宋_GB2312" w:eastAsia="仿宋_GB2312" w:hAnsi="宋体" w:cs="Times New Roman"/>
                <w:sz w:val="24"/>
                <w:szCs w:val="24"/>
              </w:rPr>
            </w:pPr>
          </w:p>
          <w:p w:rsidR="00CD7D78" w:rsidRDefault="00CD7D78">
            <w:pPr>
              <w:spacing w:line="360" w:lineRule="auto"/>
              <w:rPr>
                <w:rFonts w:ascii="仿宋_GB2312" w:eastAsia="仿宋_GB2312" w:hAnsi="宋体" w:cs="Times New Roman"/>
                <w:sz w:val="24"/>
                <w:szCs w:val="24"/>
              </w:rPr>
            </w:pPr>
          </w:p>
          <w:p w:rsidR="00CD7D78" w:rsidRDefault="00CD7D78">
            <w:pPr>
              <w:spacing w:line="360" w:lineRule="auto"/>
              <w:rPr>
                <w:rFonts w:ascii="仿宋_GB2312" w:eastAsia="仿宋_GB2312" w:hAnsi="宋体" w:cs="Times New Roman"/>
                <w:sz w:val="24"/>
                <w:szCs w:val="24"/>
              </w:rPr>
            </w:pPr>
          </w:p>
          <w:p w:rsidR="00CD7D78" w:rsidRDefault="00CD7D78">
            <w:pPr>
              <w:spacing w:line="360" w:lineRule="auto"/>
              <w:rPr>
                <w:rFonts w:ascii="仿宋_GB2312" w:eastAsia="仿宋_GB2312" w:hAnsi="宋体" w:cs="Times New Roman"/>
                <w:sz w:val="24"/>
                <w:szCs w:val="24"/>
              </w:rPr>
            </w:pPr>
          </w:p>
          <w:p w:rsidR="00CD7D78" w:rsidRDefault="00CD7D78">
            <w:pPr>
              <w:spacing w:line="360" w:lineRule="auto"/>
              <w:rPr>
                <w:rFonts w:ascii="仿宋_GB2312" w:eastAsia="仿宋_GB2312" w:hAnsi="宋体" w:cs="Times New Roman"/>
                <w:sz w:val="24"/>
                <w:szCs w:val="24"/>
              </w:rPr>
            </w:pPr>
          </w:p>
          <w:p w:rsidR="00CD7D78" w:rsidRDefault="00CD7D78">
            <w:pPr>
              <w:spacing w:line="360" w:lineRule="auto"/>
              <w:rPr>
                <w:rFonts w:ascii="仿宋_GB2312" w:eastAsia="仿宋_GB2312" w:hAnsi="宋体" w:cs="Times New Roman"/>
                <w:sz w:val="24"/>
                <w:szCs w:val="24"/>
              </w:rPr>
            </w:pPr>
          </w:p>
          <w:p w:rsidR="00CD7D78" w:rsidRDefault="00CD7D78">
            <w:pPr>
              <w:rPr>
                <w:rFonts w:ascii="仿宋_GB2312" w:eastAsia="仿宋_GB2312" w:hAnsi="宋体" w:cs="Times New Roman"/>
                <w:sz w:val="24"/>
                <w:szCs w:val="24"/>
              </w:rPr>
            </w:pPr>
          </w:p>
        </w:tc>
      </w:tr>
      <w:tr w:rsidR="00CD7D78">
        <w:trPr>
          <w:trHeight w:val="567"/>
        </w:trPr>
        <w:tc>
          <w:tcPr>
            <w:tcW w:w="4604" w:type="dxa"/>
            <w:gridSpan w:val="8"/>
            <w:shd w:val="clear" w:color="auto" w:fill="auto"/>
            <w:vAlign w:val="center"/>
          </w:tcPr>
          <w:p w:rsidR="00CD7D78" w:rsidRDefault="0018030A">
            <w:pPr>
              <w:jc w:val="center"/>
              <w:rPr>
                <w:rFonts w:ascii="仿宋_GB2312" w:eastAsia="仿宋_GB2312" w:hAnsi="宋体" w:cs="Times New Roman"/>
                <w:sz w:val="24"/>
                <w:szCs w:val="24"/>
              </w:rPr>
            </w:pPr>
            <w:r>
              <w:rPr>
                <w:rFonts w:ascii="仿宋_GB2312" w:eastAsia="仿宋_GB2312" w:hAnsi="宋体" w:cs="Times New Roman" w:hint="eastAsia"/>
                <w:sz w:val="24"/>
                <w:szCs w:val="24"/>
              </w:rPr>
              <w:lastRenderedPageBreak/>
              <w:t>所在单位职工（代表）大会意见</w:t>
            </w:r>
          </w:p>
        </w:tc>
        <w:tc>
          <w:tcPr>
            <w:tcW w:w="4293" w:type="dxa"/>
            <w:gridSpan w:val="7"/>
            <w:shd w:val="clear" w:color="auto" w:fill="auto"/>
            <w:vAlign w:val="center"/>
          </w:tcPr>
          <w:p w:rsidR="00CD7D78" w:rsidRDefault="0018030A">
            <w:pPr>
              <w:jc w:val="center"/>
              <w:rPr>
                <w:rFonts w:ascii="仿宋_GB2312" w:eastAsia="仿宋_GB2312" w:hAnsi="宋体" w:cs="Times New Roman"/>
                <w:sz w:val="24"/>
                <w:szCs w:val="24"/>
              </w:rPr>
            </w:pPr>
            <w:r>
              <w:rPr>
                <w:rFonts w:ascii="仿宋_GB2312" w:eastAsia="仿宋_GB2312" w:hAnsi="宋体" w:cs="Times New Roman" w:hint="eastAsia"/>
                <w:sz w:val="24"/>
                <w:szCs w:val="24"/>
              </w:rPr>
              <w:t>所在单位意见</w:t>
            </w:r>
          </w:p>
        </w:tc>
      </w:tr>
      <w:tr w:rsidR="00CD7D78">
        <w:trPr>
          <w:trHeight w:val="567"/>
        </w:trPr>
        <w:tc>
          <w:tcPr>
            <w:tcW w:w="4604" w:type="dxa"/>
            <w:gridSpan w:val="8"/>
            <w:shd w:val="clear" w:color="auto" w:fill="auto"/>
            <w:vAlign w:val="center"/>
          </w:tcPr>
          <w:p w:rsidR="00CD7D78" w:rsidRDefault="00CD7D78">
            <w:pPr>
              <w:spacing w:line="360" w:lineRule="auto"/>
              <w:rPr>
                <w:rFonts w:ascii="仿宋_GB2312" w:eastAsia="仿宋_GB2312" w:hAnsi="宋体" w:cs="Times New Roman"/>
                <w:sz w:val="24"/>
                <w:szCs w:val="24"/>
              </w:rPr>
            </w:pPr>
          </w:p>
          <w:p w:rsidR="00CD7D78" w:rsidRDefault="0018030A" w:rsidP="003652EB">
            <w:pPr>
              <w:ind w:firstLineChars="200" w:firstLine="471"/>
              <w:rPr>
                <w:rFonts w:ascii="仿宋_GB2312" w:eastAsia="仿宋_GB2312" w:hAnsi="宋体" w:cs="Times New Roman"/>
                <w:sz w:val="24"/>
                <w:szCs w:val="24"/>
              </w:rPr>
            </w:pPr>
            <w:r>
              <w:rPr>
                <w:rFonts w:ascii="仿宋_GB2312" w:eastAsia="仿宋_GB2312" w:hAnsi="宋体" w:cs="Times New Roman" w:hint="eastAsia"/>
                <w:sz w:val="24"/>
                <w:szCs w:val="24"/>
              </w:rPr>
              <w:t>出席会议    人，</w:t>
            </w:r>
          </w:p>
          <w:p w:rsidR="00CD7D78" w:rsidRDefault="0018030A">
            <w:pPr>
              <w:jc w:val="center"/>
              <w:rPr>
                <w:rFonts w:ascii="仿宋_GB2312" w:eastAsia="仿宋_GB2312" w:hAnsi="宋体" w:cs="Times New Roman"/>
                <w:sz w:val="24"/>
                <w:szCs w:val="24"/>
              </w:rPr>
            </w:pPr>
            <w:r>
              <w:rPr>
                <w:rFonts w:ascii="仿宋_GB2312" w:eastAsia="仿宋_GB2312" w:hAnsi="宋体" w:cs="Times New Roman" w:hint="eastAsia"/>
                <w:sz w:val="24"/>
                <w:szCs w:val="24"/>
              </w:rPr>
              <w:t>其中同意    人，反对    人。</w:t>
            </w:r>
          </w:p>
          <w:p w:rsidR="00CD7D78" w:rsidRDefault="00CD7D78">
            <w:pPr>
              <w:spacing w:line="360" w:lineRule="auto"/>
              <w:rPr>
                <w:rFonts w:ascii="仿宋_GB2312" w:eastAsia="仿宋_GB2312" w:hAnsi="宋体" w:cs="Times New Roman"/>
                <w:sz w:val="24"/>
                <w:szCs w:val="24"/>
              </w:rPr>
            </w:pPr>
          </w:p>
          <w:p w:rsidR="00CD7D78" w:rsidRDefault="0018030A" w:rsidP="003652EB">
            <w:pPr>
              <w:spacing w:line="360" w:lineRule="auto"/>
              <w:ind w:firstLineChars="850" w:firstLine="2003"/>
              <w:jc w:val="center"/>
              <w:rPr>
                <w:rFonts w:ascii="仿宋_GB2312" w:eastAsia="仿宋_GB2312" w:hAnsi="宋体" w:cs="Times New Roman"/>
                <w:sz w:val="24"/>
                <w:szCs w:val="24"/>
              </w:rPr>
            </w:pPr>
            <w:r>
              <w:rPr>
                <w:rFonts w:ascii="仿宋_GB2312" w:eastAsia="仿宋_GB2312" w:hAnsi="宋体" w:cs="Times New Roman" w:hint="eastAsia"/>
                <w:sz w:val="24"/>
                <w:szCs w:val="24"/>
              </w:rPr>
              <w:lastRenderedPageBreak/>
              <w:t>（盖  章）</w:t>
            </w:r>
          </w:p>
          <w:p w:rsidR="00CD7D78" w:rsidRDefault="0018030A" w:rsidP="003652EB">
            <w:pPr>
              <w:spacing w:line="360" w:lineRule="auto"/>
              <w:ind w:firstLineChars="800" w:firstLine="1885"/>
              <w:jc w:val="center"/>
              <w:rPr>
                <w:rFonts w:ascii="仿宋_GB2312" w:eastAsia="仿宋_GB2312" w:hAnsi="宋体" w:cs="Times New Roman"/>
                <w:sz w:val="24"/>
                <w:szCs w:val="24"/>
              </w:rPr>
            </w:pPr>
            <w:r>
              <w:rPr>
                <w:rFonts w:ascii="仿宋_GB2312" w:eastAsia="仿宋_GB2312" w:hAnsi="宋体" w:cs="Times New Roman" w:hint="eastAsia"/>
                <w:sz w:val="24"/>
                <w:szCs w:val="24"/>
              </w:rPr>
              <w:t>年    月    日</w:t>
            </w:r>
          </w:p>
        </w:tc>
        <w:tc>
          <w:tcPr>
            <w:tcW w:w="4293" w:type="dxa"/>
            <w:gridSpan w:val="7"/>
            <w:shd w:val="clear" w:color="auto" w:fill="auto"/>
            <w:vAlign w:val="center"/>
          </w:tcPr>
          <w:p w:rsidR="00CD7D78" w:rsidRDefault="00CD7D78">
            <w:pPr>
              <w:spacing w:line="360" w:lineRule="auto"/>
              <w:rPr>
                <w:rFonts w:ascii="仿宋_GB2312" w:eastAsia="仿宋_GB2312" w:hAnsi="宋体" w:cs="Times New Roman"/>
                <w:sz w:val="24"/>
                <w:szCs w:val="24"/>
              </w:rPr>
            </w:pPr>
          </w:p>
          <w:p w:rsidR="00CD7D78" w:rsidRDefault="00CD7D78">
            <w:pPr>
              <w:spacing w:line="360" w:lineRule="auto"/>
              <w:rPr>
                <w:rFonts w:ascii="仿宋_GB2312" w:eastAsia="仿宋_GB2312" w:hAnsi="宋体" w:cs="Times New Roman"/>
                <w:sz w:val="24"/>
                <w:szCs w:val="24"/>
              </w:rPr>
            </w:pPr>
          </w:p>
          <w:p w:rsidR="00CD7D78" w:rsidRDefault="0018030A">
            <w:pPr>
              <w:spacing w:line="360" w:lineRule="auto"/>
              <w:jc w:val="center"/>
              <w:rPr>
                <w:rFonts w:ascii="仿宋_GB2312" w:eastAsia="仿宋_GB2312" w:hAnsi="宋体" w:cs="Times New Roman"/>
                <w:sz w:val="24"/>
                <w:szCs w:val="24"/>
              </w:rPr>
            </w:pPr>
            <w:r>
              <w:rPr>
                <w:rFonts w:ascii="仿宋_GB2312" w:eastAsia="仿宋_GB2312" w:hAnsi="宋体" w:cs="Times New Roman" w:hint="eastAsia"/>
                <w:sz w:val="24"/>
                <w:szCs w:val="24"/>
              </w:rPr>
              <w:t>单位负责人：</w:t>
            </w:r>
          </w:p>
          <w:p w:rsidR="00CD7D78" w:rsidRDefault="0018030A" w:rsidP="003652EB">
            <w:pPr>
              <w:spacing w:line="360" w:lineRule="auto"/>
              <w:ind w:firstLineChars="900" w:firstLine="2121"/>
              <w:jc w:val="center"/>
              <w:rPr>
                <w:rFonts w:ascii="仿宋_GB2312" w:eastAsia="仿宋_GB2312" w:hAnsi="宋体" w:cs="Times New Roman"/>
                <w:sz w:val="24"/>
                <w:szCs w:val="24"/>
              </w:rPr>
            </w:pPr>
            <w:r>
              <w:rPr>
                <w:rFonts w:ascii="仿宋_GB2312" w:eastAsia="仿宋_GB2312" w:hAnsi="宋体" w:cs="Times New Roman" w:hint="eastAsia"/>
                <w:sz w:val="24"/>
                <w:szCs w:val="24"/>
              </w:rPr>
              <w:t>（公   章）</w:t>
            </w:r>
          </w:p>
          <w:p w:rsidR="00CD7D78" w:rsidRDefault="0018030A">
            <w:pPr>
              <w:spacing w:line="360" w:lineRule="auto"/>
              <w:jc w:val="center"/>
              <w:rPr>
                <w:rFonts w:ascii="仿宋_GB2312" w:eastAsia="仿宋_GB2312" w:hAnsi="宋体" w:cs="Times New Roman"/>
                <w:sz w:val="24"/>
                <w:szCs w:val="24"/>
              </w:rPr>
            </w:pPr>
            <w:r>
              <w:rPr>
                <w:rFonts w:ascii="仿宋_GB2312" w:eastAsia="仿宋_GB2312" w:hAnsi="宋体" w:cs="Times New Roman" w:hint="eastAsia"/>
                <w:sz w:val="24"/>
                <w:szCs w:val="24"/>
              </w:rPr>
              <w:lastRenderedPageBreak/>
              <w:t xml:space="preserve">               年   月   日</w:t>
            </w:r>
          </w:p>
        </w:tc>
      </w:tr>
      <w:tr w:rsidR="00CD7D78">
        <w:trPr>
          <w:trHeight w:val="567"/>
        </w:trPr>
        <w:tc>
          <w:tcPr>
            <w:tcW w:w="939" w:type="dxa"/>
            <w:shd w:val="clear" w:color="auto" w:fill="auto"/>
            <w:vAlign w:val="center"/>
          </w:tcPr>
          <w:p w:rsidR="00CD7D78" w:rsidRDefault="0018030A">
            <w:pPr>
              <w:jc w:val="center"/>
              <w:rPr>
                <w:rFonts w:ascii="仿宋_GB2312" w:eastAsia="仿宋_GB2312" w:hAnsi="宋体" w:cs="Times New Roman"/>
                <w:sz w:val="24"/>
                <w:szCs w:val="24"/>
              </w:rPr>
            </w:pPr>
            <w:r>
              <w:rPr>
                <w:rFonts w:ascii="仿宋_GB2312" w:eastAsia="仿宋_GB2312" w:hAnsi="宋体" w:cs="Times New Roman" w:hint="eastAsia"/>
                <w:sz w:val="24"/>
                <w:szCs w:val="24"/>
              </w:rPr>
              <w:lastRenderedPageBreak/>
              <w:t>单位</w:t>
            </w:r>
          </w:p>
          <w:p w:rsidR="00CD7D78" w:rsidRDefault="0018030A">
            <w:pPr>
              <w:jc w:val="center"/>
              <w:rPr>
                <w:rFonts w:ascii="仿宋_GB2312" w:eastAsia="仿宋_GB2312" w:hAnsi="宋体" w:cs="Times New Roman"/>
                <w:sz w:val="24"/>
                <w:szCs w:val="24"/>
              </w:rPr>
            </w:pPr>
            <w:r>
              <w:rPr>
                <w:rFonts w:ascii="仿宋_GB2312" w:eastAsia="仿宋_GB2312" w:hAnsi="宋体" w:cs="Times New Roman" w:hint="eastAsia"/>
                <w:sz w:val="24"/>
                <w:szCs w:val="24"/>
              </w:rPr>
              <w:t>类型</w:t>
            </w:r>
          </w:p>
        </w:tc>
        <w:tc>
          <w:tcPr>
            <w:tcW w:w="1942" w:type="dxa"/>
            <w:gridSpan w:val="4"/>
            <w:shd w:val="clear" w:color="auto" w:fill="auto"/>
            <w:vAlign w:val="center"/>
          </w:tcPr>
          <w:p w:rsidR="00CD7D78" w:rsidRDefault="00CD7D78" w:rsidP="003652EB">
            <w:pPr>
              <w:ind w:firstLineChars="250" w:firstLine="589"/>
              <w:jc w:val="center"/>
              <w:rPr>
                <w:rFonts w:ascii="仿宋_GB2312" w:eastAsia="仿宋_GB2312" w:hAnsi="宋体" w:cs="Times New Roman"/>
                <w:sz w:val="24"/>
                <w:szCs w:val="24"/>
              </w:rPr>
            </w:pPr>
          </w:p>
        </w:tc>
        <w:tc>
          <w:tcPr>
            <w:tcW w:w="1582" w:type="dxa"/>
            <w:gridSpan w:val="2"/>
            <w:shd w:val="clear" w:color="auto" w:fill="auto"/>
            <w:vAlign w:val="center"/>
          </w:tcPr>
          <w:p w:rsidR="00CD7D78" w:rsidRDefault="0018030A">
            <w:pPr>
              <w:jc w:val="center"/>
              <w:rPr>
                <w:rFonts w:ascii="仿宋_GB2312" w:eastAsia="仿宋_GB2312" w:hAnsi="宋体" w:cs="Times New Roman"/>
                <w:sz w:val="24"/>
                <w:szCs w:val="24"/>
              </w:rPr>
            </w:pPr>
            <w:r>
              <w:rPr>
                <w:rFonts w:ascii="仿宋_GB2312" w:eastAsia="仿宋_GB2312" w:hAnsi="宋体" w:cs="Times New Roman" w:hint="eastAsia"/>
                <w:sz w:val="24"/>
                <w:szCs w:val="24"/>
              </w:rPr>
              <w:t>单位性质</w:t>
            </w:r>
          </w:p>
        </w:tc>
        <w:tc>
          <w:tcPr>
            <w:tcW w:w="1885" w:type="dxa"/>
            <w:gridSpan w:val="4"/>
            <w:shd w:val="clear" w:color="auto" w:fill="auto"/>
            <w:vAlign w:val="center"/>
          </w:tcPr>
          <w:p w:rsidR="00CD7D78" w:rsidRDefault="00CD7D78" w:rsidP="003652EB">
            <w:pPr>
              <w:ind w:firstLineChars="250" w:firstLine="589"/>
              <w:jc w:val="center"/>
              <w:rPr>
                <w:rFonts w:ascii="仿宋_GB2312" w:eastAsia="仿宋_GB2312" w:hAnsi="宋体" w:cs="Times New Roman"/>
                <w:sz w:val="24"/>
                <w:szCs w:val="24"/>
              </w:rPr>
            </w:pPr>
          </w:p>
        </w:tc>
        <w:tc>
          <w:tcPr>
            <w:tcW w:w="1413" w:type="dxa"/>
            <w:gridSpan w:val="2"/>
            <w:shd w:val="clear" w:color="auto" w:fill="auto"/>
            <w:vAlign w:val="center"/>
          </w:tcPr>
          <w:p w:rsidR="00CD7D78" w:rsidRDefault="0018030A">
            <w:pPr>
              <w:jc w:val="center"/>
              <w:rPr>
                <w:rFonts w:ascii="仿宋_GB2312" w:eastAsia="仿宋_GB2312" w:hAnsi="宋体" w:cs="Times New Roman"/>
                <w:sz w:val="24"/>
                <w:szCs w:val="24"/>
              </w:rPr>
            </w:pPr>
            <w:r>
              <w:rPr>
                <w:rFonts w:ascii="仿宋_GB2312" w:eastAsia="仿宋_GB2312" w:hAnsi="宋体" w:cs="Times New Roman" w:hint="eastAsia"/>
                <w:sz w:val="24"/>
                <w:szCs w:val="24"/>
              </w:rPr>
              <w:t>单位所在区域</w:t>
            </w:r>
          </w:p>
        </w:tc>
        <w:tc>
          <w:tcPr>
            <w:tcW w:w="1136" w:type="dxa"/>
            <w:gridSpan w:val="2"/>
            <w:shd w:val="clear" w:color="auto" w:fill="auto"/>
            <w:vAlign w:val="center"/>
          </w:tcPr>
          <w:p w:rsidR="00CD7D78" w:rsidRDefault="00CD7D78" w:rsidP="003652EB">
            <w:pPr>
              <w:ind w:firstLineChars="250" w:firstLine="589"/>
              <w:jc w:val="center"/>
              <w:rPr>
                <w:rFonts w:ascii="仿宋_GB2312" w:eastAsia="仿宋_GB2312" w:hAnsi="宋体" w:cs="Times New Roman"/>
                <w:sz w:val="24"/>
                <w:szCs w:val="24"/>
              </w:rPr>
            </w:pPr>
          </w:p>
        </w:tc>
      </w:tr>
      <w:tr w:rsidR="00CD7D78">
        <w:trPr>
          <w:trHeight w:val="4390"/>
        </w:trPr>
        <w:tc>
          <w:tcPr>
            <w:tcW w:w="939" w:type="dxa"/>
            <w:shd w:val="clear" w:color="auto" w:fill="auto"/>
            <w:vAlign w:val="center"/>
          </w:tcPr>
          <w:p w:rsidR="00CD7D78" w:rsidRDefault="00CD7D78">
            <w:pPr>
              <w:jc w:val="center"/>
              <w:rPr>
                <w:rFonts w:ascii="仿宋_GB2312" w:eastAsia="仿宋_GB2312" w:hAnsi="宋体" w:cs="Times New Roman"/>
                <w:sz w:val="24"/>
                <w:szCs w:val="24"/>
              </w:rPr>
            </w:pPr>
          </w:p>
        </w:tc>
        <w:tc>
          <w:tcPr>
            <w:tcW w:w="1942" w:type="dxa"/>
            <w:gridSpan w:val="4"/>
            <w:shd w:val="clear" w:color="auto" w:fill="auto"/>
            <w:vAlign w:val="center"/>
          </w:tcPr>
          <w:p w:rsidR="00CD7D78" w:rsidRDefault="00CD7D78">
            <w:pPr>
              <w:spacing w:line="360" w:lineRule="auto"/>
              <w:rPr>
                <w:rFonts w:ascii="仿宋_GB2312" w:eastAsia="仿宋_GB2312" w:hAnsi="宋体" w:cs="Times New Roman"/>
                <w:sz w:val="24"/>
                <w:szCs w:val="24"/>
              </w:rPr>
            </w:pPr>
          </w:p>
        </w:tc>
        <w:tc>
          <w:tcPr>
            <w:tcW w:w="1020" w:type="dxa"/>
            <w:shd w:val="clear" w:color="auto" w:fill="auto"/>
            <w:vAlign w:val="center"/>
          </w:tcPr>
          <w:p w:rsidR="00CD7D78" w:rsidRDefault="00CD7D78">
            <w:pPr>
              <w:jc w:val="center"/>
              <w:rPr>
                <w:rFonts w:ascii="仿宋_GB2312" w:eastAsia="仿宋_GB2312" w:hAnsi="宋体" w:cs="Times New Roman"/>
                <w:sz w:val="24"/>
                <w:szCs w:val="24"/>
              </w:rPr>
            </w:pPr>
          </w:p>
        </w:tc>
        <w:tc>
          <w:tcPr>
            <w:tcW w:w="1917" w:type="dxa"/>
            <w:gridSpan w:val="3"/>
            <w:shd w:val="clear" w:color="auto" w:fill="auto"/>
            <w:vAlign w:val="center"/>
          </w:tcPr>
          <w:p w:rsidR="00CD7D78" w:rsidRDefault="00CD7D78">
            <w:pPr>
              <w:spacing w:line="360" w:lineRule="auto"/>
              <w:rPr>
                <w:rFonts w:ascii="仿宋_GB2312" w:eastAsia="仿宋_GB2312" w:hAnsi="宋体" w:cs="Times New Roman"/>
                <w:sz w:val="24"/>
                <w:szCs w:val="24"/>
              </w:rPr>
            </w:pPr>
          </w:p>
        </w:tc>
        <w:tc>
          <w:tcPr>
            <w:tcW w:w="982" w:type="dxa"/>
            <w:gridSpan w:val="3"/>
            <w:shd w:val="clear" w:color="auto" w:fill="auto"/>
            <w:vAlign w:val="center"/>
          </w:tcPr>
          <w:p w:rsidR="00CD7D78" w:rsidRDefault="00CD7D78">
            <w:pPr>
              <w:jc w:val="center"/>
              <w:rPr>
                <w:rFonts w:ascii="仿宋_GB2312" w:eastAsia="仿宋_GB2312" w:hAnsi="宋体" w:cs="Times New Roman"/>
                <w:sz w:val="24"/>
                <w:szCs w:val="24"/>
              </w:rPr>
            </w:pPr>
          </w:p>
        </w:tc>
        <w:tc>
          <w:tcPr>
            <w:tcW w:w="2097" w:type="dxa"/>
            <w:gridSpan w:val="3"/>
            <w:shd w:val="clear" w:color="auto" w:fill="auto"/>
            <w:vAlign w:val="center"/>
          </w:tcPr>
          <w:p w:rsidR="00CD7D78" w:rsidRDefault="00CD7D78">
            <w:pPr>
              <w:spacing w:line="360" w:lineRule="auto"/>
              <w:rPr>
                <w:rFonts w:ascii="仿宋_GB2312" w:eastAsia="仿宋_GB2312" w:hAnsi="宋体" w:cs="Times New Roman"/>
                <w:sz w:val="24"/>
                <w:szCs w:val="24"/>
              </w:rPr>
            </w:pPr>
          </w:p>
        </w:tc>
      </w:tr>
      <w:tr w:rsidR="00CD7D78">
        <w:trPr>
          <w:trHeight w:val="4474"/>
        </w:trPr>
        <w:tc>
          <w:tcPr>
            <w:tcW w:w="939" w:type="dxa"/>
            <w:shd w:val="clear" w:color="auto" w:fill="auto"/>
            <w:vAlign w:val="center"/>
          </w:tcPr>
          <w:p w:rsidR="00CD7D78" w:rsidRDefault="00CD7D78">
            <w:pPr>
              <w:jc w:val="center"/>
              <w:rPr>
                <w:rFonts w:ascii="仿宋_GB2312" w:eastAsia="仿宋_GB2312" w:hAnsi="宋体" w:cs="Times New Roman"/>
                <w:sz w:val="24"/>
                <w:szCs w:val="24"/>
              </w:rPr>
            </w:pPr>
          </w:p>
        </w:tc>
        <w:tc>
          <w:tcPr>
            <w:tcW w:w="1942" w:type="dxa"/>
            <w:gridSpan w:val="4"/>
            <w:shd w:val="clear" w:color="auto" w:fill="auto"/>
            <w:vAlign w:val="center"/>
          </w:tcPr>
          <w:p w:rsidR="00CD7D78" w:rsidRDefault="00CD7D78" w:rsidP="003652EB">
            <w:pPr>
              <w:spacing w:line="360" w:lineRule="auto"/>
              <w:ind w:firstLineChars="200" w:firstLine="471"/>
              <w:rPr>
                <w:rFonts w:ascii="仿宋_GB2312" w:eastAsia="仿宋_GB2312" w:hAnsi="宋体" w:cs="Times New Roman"/>
                <w:sz w:val="24"/>
                <w:szCs w:val="24"/>
              </w:rPr>
            </w:pPr>
          </w:p>
        </w:tc>
        <w:tc>
          <w:tcPr>
            <w:tcW w:w="1020" w:type="dxa"/>
            <w:shd w:val="clear" w:color="auto" w:fill="auto"/>
            <w:vAlign w:val="center"/>
          </w:tcPr>
          <w:p w:rsidR="00CD7D78" w:rsidRDefault="00CD7D78">
            <w:pPr>
              <w:jc w:val="center"/>
              <w:rPr>
                <w:rFonts w:ascii="仿宋_GB2312" w:eastAsia="仿宋_GB2312" w:hAnsi="宋体" w:cs="Times New Roman"/>
                <w:sz w:val="24"/>
                <w:szCs w:val="24"/>
              </w:rPr>
            </w:pPr>
          </w:p>
        </w:tc>
        <w:tc>
          <w:tcPr>
            <w:tcW w:w="1917" w:type="dxa"/>
            <w:gridSpan w:val="3"/>
            <w:shd w:val="clear" w:color="auto" w:fill="auto"/>
            <w:vAlign w:val="center"/>
          </w:tcPr>
          <w:p w:rsidR="00CD7D78" w:rsidRDefault="00CD7D78" w:rsidP="003652EB">
            <w:pPr>
              <w:spacing w:line="360" w:lineRule="auto"/>
              <w:ind w:firstLineChars="200" w:firstLine="471"/>
              <w:rPr>
                <w:rFonts w:ascii="仿宋_GB2312" w:eastAsia="仿宋_GB2312" w:hAnsi="宋体" w:cs="Times New Roman"/>
                <w:sz w:val="24"/>
                <w:szCs w:val="24"/>
              </w:rPr>
            </w:pPr>
          </w:p>
        </w:tc>
        <w:tc>
          <w:tcPr>
            <w:tcW w:w="982" w:type="dxa"/>
            <w:gridSpan w:val="3"/>
            <w:shd w:val="clear" w:color="auto" w:fill="auto"/>
            <w:vAlign w:val="center"/>
          </w:tcPr>
          <w:p w:rsidR="00CD7D78" w:rsidRDefault="00CD7D78">
            <w:pPr>
              <w:jc w:val="center"/>
              <w:rPr>
                <w:rFonts w:ascii="仿宋_GB2312" w:eastAsia="仿宋_GB2312" w:hAnsi="宋体" w:cs="Times New Roman"/>
                <w:sz w:val="24"/>
                <w:szCs w:val="24"/>
              </w:rPr>
            </w:pPr>
          </w:p>
        </w:tc>
        <w:tc>
          <w:tcPr>
            <w:tcW w:w="2097" w:type="dxa"/>
            <w:gridSpan w:val="3"/>
            <w:shd w:val="clear" w:color="auto" w:fill="auto"/>
            <w:vAlign w:val="center"/>
          </w:tcPr>
          <w:p w:rsidR="00CD7D78" w:rsidRDefault="00CD7D78">
            <w:pPr>
              <w:spacing w:line="360" w:lineRule="auto"/>
              <w:jc w:val="center"/>
              <w:rPr>
                <w:rFonts w:ascii="仿宋_GB2312" w:eastAsia="仿宋_GB2312" w:hAnsi="宋体" w:cs="Times New Roman"/>
                <w:sz w:val="24"/>
                <w:szCs w:val="24"/>
              </w:rPr>
            </w:pPr>
          </w:p>
        </w:tc>
      </w:tr>
    </w:tbl>
    <w:p w:rsidR="00CD7D78" w:rsidRDefault="00CD7D78">
      <w:pPr>
        <w:rPr>
          <w:rFonts w:ascii="宋体" w:eastAsia="仿宋_GB2312" w:hAnsi="宋体" w:cs="Times New Roman"/>
          <w:sz w:val="15"/>
          <w:szCs w:val="15"/>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6"/>
        <w:gridCol w:w="4180"/>
        <w:gridCol w:w="4184"/>
      </w:tblGrid>
      <w:tr w:rsidR="00CD7D78">
        <w:trPr>
          <w:trHeight w:val="2714"/>
        </w:trPr>
        <w:tc>
          <w:tcPr>
            <w:tcW w:w="696" w:type="dxa"/>
            <w:shd w:val="clear" w:color="auto" w:fill="auto"/>
            <w:vAlign w:val="center"/>
          </w:tcPr>
          <w:p w:rsidR="00CD7D78" w:rsidRDefault="0018030A">
            <w:pPr>
              <w:jc w:val="center"/>
              <w:rPr>
                <w:rFonts w:ascii="仿宋_GB2312" w:eastAsia="仿宋_GB2312" w:hAnsi="宋体" w:cs="Times New Roman"/>
                <w:sz w:val="24"/>
                <w:szCs w:val="24"/>
              </w:rPr>
            </w:pPr>
            <w:r>
              <w:rPr>
                <w:rFonts w:ascii="仿宋_GB2312" w:eastAsia="仿宋_GB2312" w:hAnsi="宋体" w:cs="Times New Roman" w:hint="eastAsia"/>
                <w:sz w:val="24"/>
                <w:szCs w:val="24"/>
              </w:rPr>
              <w:lastRenderedPageBreak/>
              <w:t>专家组评审意见</w:t>
            </w:r>
          </w:p>
        </w:tc>
        <w:tc>
          <w:tcPr>
            <w:tcW w:w="8364" w:type="dxa"/>
            <w:gridSpan w:val="2"/>
            <w:shd w:val="clear" w:color="auto" w:fill="auto"/>
            <w:vAlign w:val="center"/>
          </w:tcPr>
          <w:p w:rsidR="00CD7D78" w:rsidRDefault="00CD7D78">
            <w:pPr>
              <w:spacing w:line="360" w:lineRule="auto"/>
              <w:rPr>
                <w:rFonts w:ascii="仿宋_GB2312" w:eastAsia="仿宋_GB2312" w:hAnsi="宋体" w:cs="Times New Roman"/>
                <w:sz w:val="24"/>
                <w:szCs w:val="24"/>
              </w:rPr>
            </w:pPr>
          </w:p>
          <w:p w:rsidR="00CD7D78" w:rsidRDefault="00CD7D78">
            <w:pPr>
              <w:spacing w:line="360" w:lineRule="auto"/>
              <w:rPr>
                <w:rFonts w:ascii="仿宋_GB2312" w:eastAsia="仿宋_GB2312" w:hAnsi="宋体" w:cs="Times New Roman"/>
                <w:sz w:val="24"/>
                <w:szCs w:val="24"/>
              </w:rPr>
            </w:pPr>
          </w:p>
          <w:p w:rsidR="00CD7D78" w:rsidRDefault="00CD7D78">
            <w:pPr>
              <w:spacing w:line="360" w:lineRule="auto"/>
              <w:rPr>
                <w:rFonts w:ascii="仿宋_GB2312" w:eastAsia="仿宋_GB2312" w:hAnsi="宋体" w:cs="Times New Roman"/>
                <w:sz w:val="24"/>
                <w:szCs w:val="24"/>
              </w:rPr>
            </w:pPr>
          </w:p>
          <w:p w:rsidR="00CD7D78" w:rsidRDefault="00CD7D78">
            <w:pPr>
              <w:spacing w:line="360" w:lineRule="auto"/>
              <w:rPr>
                <w:rFonts w:ascii="仿宋_GB2312" w:eastAsia="仿宋_GB2312" w:hAnsi="宋体" w:cs="Times New Roman"/>
                <w:sz w:val="24"/>
                <w:szCs w:val="24"/>
              </w:rPr>
            </w:pPr>
          </w:p>
          <w:p w:rsidR="00CD7D78" w:rsidRDefault="0018030A" w:rsidP="003652EB">
            <w:pPr>
              <w:ind w:firstLineChars="100" w:firstLine="236"/>
              <w:jc w:val="center"/>
              <w:rPr>
                <w:rFonts w:ascii="仿宋_GB2312" w:eastAsia="仿宋_GB2312" w:hAnsi="宋体" w:cs="Times New Roman"/>
                <w:sz w:val="24"/>
                <w:szCs w:val="24"/>
              </w:rPr>
            </w:pPr>
            <w:r>
              <w:rPr>
                <w:rFonts w:ascii="仿宋_GB2312" w:eastAsia="仿宋_GB2312" w:hAnsi="宋体" w:cs="Times New Roman" w:hint="eastAsia"/>
                <w:sz w:val="24"/>
                <w:szCs w:val="24"/>
              </w:rPr>
              <w:t>组  长 ：                                年   月   日</w:t>
            </w:r>
          </w:p>
        </w:tc>
      </w:tr>
      <w:tr w:rsidR="00CD7D78">
        <w:trPr>
          <w:trHeight w:val="2616"/>
        </w:trPr>
        <w:tc>
          <w:tcPr>
            <w:tcW w:w="696" w:type="dxa"/>
            <w:shd w:val="clear" w:color="auto" w:fill="auto"/>
            <w:vAlign w:val="center"/>
          </w:tcPr>
          <w:p w:rsidR="00CD7D78" w:rsidRDefault="0018030A">
            <w:pPr>
              <w:jc w:val="center"/>
              <w:rPr>
                <w:rFonts w:ascii="仿宋_GB2312" w:eastAsia="仿宋_GB2312" w:hAnsi="宋体" w:cs="Times New Roman"/>
                <w:sz w:val="24"/>
                <w:szCs w:val="24"/>
              </w:rPr>
            </w:pPr>
            <w:r>
              <w:rPr>
                <w:rFonts w:ascii="仿宋_GB2312" w:eastAsia="仿宋_GB2312" w:hAnsi="宋体" w:cs="Times New Roman" w:hint="eastAsia"/>
                <w:sz w:val="24"/>
                <w:szCs w:val="24"/>
              </w:rPr>
              <w:t>评委会意见</w:t>
            </w:r>
          </w:p>
        </w:tc>
        <w:tc>
          <w:tcPr>
            <w:tcW w:w="8364" w:type="dxa"/>
            <w:gridSpan w:val="2"/>
            <w:shd w:val="clear" w:color="auto" w:fill="auto"/>
            <w:vAlign w:val="center"/>
          </w:tcPr>
          <w:p w:rsidR="00CD7D78" w:rsidRDefault="00CD7D78">
            <w:pPr>
              <w:spacing w:line="360" w:lineRule="auto"/>
              <w:rPr>
                <w:rFonts w:ascii="仿宋_GB2312" w:eastAsia="仿宋_GB2312" w:hAnsi="宋体" w:cs="Times New Roman"/>
                <w:sz w:val="24"/>
                <w:szCs w:val="24"/>
              </w:rPr>
            </w:pPr>
          </w:p>
          <w:p w:rsidR="00CD7D78" w:rsidRDefault="00CD7D78">
            <w:pPr>
              <w:spacing w:line="360" w:lineRule="auto"/>
              <w:rPr>
                <w:rFonts w:ascii="仿宋_GB2312" w:eastAsia="仿宋_GB2312" w:hAnsi="宋体" w:cs="Times New Roman"/>
                <w:sz w:val="24"/>
                <w:szCs w:val="24"/>
              </w:rPr>
            </w:pPr>
          </w:p>
          <w:p w:rsidR="00CD7D78" w:rsidRDefault="00CD7D78">
            <w:pPr>
              <w:spacing w:line="360" w:lineRule="auto"/>
              <w:rPr>
                <w:rFonts w:ascii="仿宋_GB2312" w:eastAsia="仿宋_GB2312" w:hAnsi="宋体" w:cs="Times New Roman"/>
                <w:sz w:val="24"/>
                <w:szCs w:val="24"/>
              </w:rPr>
            </w:pPr>
          </w:p>
          <w:p w:rsidR="00CD7D78" w:rsidRDefault="00CD7D78">
            <w:pPr>
              <w:spacing w:line="360" w:lineRule="auto"/>
              <w:rPr>
                <w:rFonts w:ascii="仿宋_GB2312" w:eastAsia="仿宋_GB2312" w:hAnsi="宋体" w:cs="Times New Roman"/>
                <w:sz w:val="24"/>
                <w:szCs w:val="24"/>
              </w:rPr>
            </w:pPr>
          </w:p>
          <w:p w:rsidR="00CD7D78" w:rsidRDefault="0018030A">
            <w:pPr>
              <w:jc w:val="center"/>
              <w:rPr>
                <w:rFonts w:ascii="仿宋_GB2312" w:eastAsia="仿宋_GB2312" w:hAnsi="宋体" w:cs="Times New Roman"/>
                <w:sz w:val="24"/>
                <w:szCs w:val="24"/>
              </w:rPr>
            </w:pPr>
            <w:r>
              <w:rPr>
                <w:rFonts w:ascii="仿宋_GB2312" w:eastAsia="仿宋_GB2312" w:hAnsi="宋体" w:cs="Times New Roman" w:hint="eastAsia"/>
                <w:sz w:val="24"/>
                <w:szCs w:val="24"/>
              </w:rPr>
              <w:t>评委会主任委员：                          年   月   日</w:t>
            </w:r>
          </w:p>
        </w:tc>
      </w:tr>
      <w:tr w:rsidR="00CD7D78">
        <w:trPr>
          <w:trHeight w:val="3287"/>
        </w:trPr>
        <w:tc>
          <w:tcPr>
            <w:tcW w:w="696" w:type="dxa"/>
            <w:shd w:val="clear" w:color="auto" w:fill="auto"/>
            <w:vAlign w:val="center"/>
          </w:tcPr>
          <w:p w:rsidR="00CD7D78" w:rsidRDefault="00CD7D78">
            <w:pPr>
              <w:jc w:val="center"/>
              <w:rPr>
                <w:rFonts w:ascii="仿宋_GB2312" w:eastAsia="仿宋_GB2312" w:hAnsi="宋体" w:cs="Times New Roman"/>
                <w:sz w:val="24"/>
                <w:szCs w:val="24"/>
              </w:rPr>
            </w:pPr>
          </w:p>
        </w:tc>
        <w:tc>
          <w:tcPr>
            <w:tcW w:w="4180" w:type="dxa"/>
            <w:shd w:val="clear" w:color="auto" w:fill="auto"/>
            <w:vAlign w:val="center"/>
          </w:tcPr>
          <w:p w:rsidR="00CD7D78" w:rsidRDefault="00CD7D78">
            <w:pPr>
              <w:spacing w:line="360" w:lineRule="auto"/>
              <w:jc w:val="center"/>
              <w:rPr>
                <w:rFonts w:ascii="仿宋_GB2312" w:eastAsia="仿宋_GB2312" w:hAnsi="宋体" w:cs="Times New Roman"/>
                <w:sz w:val="24"/>
                <w:szCs w:val="24"/>
              </w:rPr>
            </w:pPr>
          </w:p>
        </w:tc>
        <w:tc>
          <w:tcPr>
            <w:tcW w:w="4184" w:type="dxa"/>
            <w:shd w:val="clear" w:color="auto" w:fill="auto"/>
            <w:vAlign w:val="center"/>
          </w:tcPr>
          <w:p w:rsidR="00CD7D78" w:rsidRDefault="00CD7D78">
            <w:pPr>
              <w:spacing w:line="360" w:lineRule="auto"/>
              <w:jc w:val="center"/>
              <w:rPr>
                <w:rFonts w:ascii="仿宋_GB2312" w:eastAsia="仿宋_GB2312" w:hAnsi="宋体" w:cs="Times New Roman"/>
                <w:sz w:val="24"/>
                <w:szCs w:val="24"/>
              </w:rPr>
            </w:pPr>
          </w:p>
        </w:tc>
      </w:tr>
      <w:tr w:rsidR="00CD7D78">
        <w:trPr>
          <w:trHeight w:val="3747"/>
        </w:trPr>
        <w:tc>
          <w:tcPr>
            <w:tcW w:w="696" w:type="dxa"/>
            <w:shd w:val="clear" w:color="auto" w:fill="auto"/>
            <w:vAlign w:val="center"/>
          </w:tcPr>
          <w:p w:rsidR="00CD7D78" w:rsidRDefault="00CD7D78">
            <w:pPr>
              <w:jc w:val="center"/>
              <w:rPr>
                <w:rFonts w:ascii="仿宋_GB2312" w:eastAsia="仿宋_GB2312" w:hAnsi="宋体" w:cs="Times New Roman"/>
                <w:sz w:val="24"/>
                <w:szCs w:val="24"/>
              </w:rPr>
            </w:pPr>
          </w:p>
        </w:tc>
        <w:tc>
          <w:tcPr>
            <w:tcW w:w="8364" w:type="dxa"/>
            <w:gridSpan w:val="2"/>
            <w:shd w:val="clear" w:color="auto" w:fill="auto"/>
            <w:vAlign w:val="center"/>
          </w:tcPr>
          <w:p w:rsidR="00CD7D78" w:rsidRDefault="00CD7D78" w:rsidP="003652EB">
            <w:pPr>
              <w:spacing w:line="360" w:lineRule="auto"/>
              <w:ind w:firstLineChars="2600" w:firstLine="6128"/>
              <w:rPr>
                <w:rFonts w:ascii="仿宋_GB2312" w:eastAsia="仿宋_GB2312" w:hAnsi="宋体" w:cs="Times New Roman"/>
                <w:sz w:val="24"/>
                <w:szCs w:val="24"/>
              </w:rPr>
            </w:pPr>
          </w:p>
        </w:tc>
      </w:tr>
    </w:tbl>
    <w:p w:rsidR="00CD7D78" w:rsidRPr="003652EB" w:rsidRDefault="0018030A">
      <w:pPr>
        <w:rPr>
          <w:rFonts w:ascii="仿宋_GB2312" w:eastAsia="仿宋_GB2312" w:hAnsi="黑体" w:cs="Times New Roman"/>
          <w:sz w:val="32"/>
        </w:rPr>
      </w:pPr>
      <w:r>
        <w:rPr>
          <w:rFonts w:ascii="仿宋_GB2312" w:eastAsia="仿宋_GB2312" w:hAnsi="Calibri" w:cs="Times New Roman"/>
          <w:sz w:val="32"/>
        </w:rPr>
        <w:br w:type="page"/>
      </w:r>
      <w:r w:rsidRPr="003652EB">
        <w:rPr>
          <w:rFonts w:ascii="仿宋_GB2312" w:eastAsia="仿宋_GB2312" w:hAnsi="黑体" w:cs="Times New Roman" w:hint="eastAsia"/>
          <w:sz w:val="32"/>
        </w:rPr>
        <w:lastRenderedPageBreak/>
        <w:t>附件3</w:t>
      </w:r>
    </w:p>
    <w:p w:rsidR="00CD7D78" w:rsidRDefault="0018030A">
      <w:pPr>
        <w:jc w:val="center"/>
        <w:rPr>
          <w:rFonts w:ascii="方正小标宋_GBK" w:eastAsia="方正小标宋_GBK" w:hAnsi="宋体" w:cs="Times New Roman"/>
          <w:sz w:val="36"/>
          <w:szCs w:val="36"/>
        </w:rPr>
      </w:pPr>
      <w:r>
        <w:rPr>
          <w:rFonts w:ascii="方正小标宋_GBK" w:eastAsia="方正小标宋_GBK" w:hAnsi="宋体" w:cs="Times New Roman" w:hint="eastAsia"/>
          <w:sz w:val="36"/>
          <w:szCs w:val="36"/>
        </w:rPr>
        <w:t>四川省特级教师推荐人选征求意见表</w:t>
      </w:r>
    </w:p>
    <w:p w:rsidR="00CD7D78" w:rsidRDefault="00CD7D78">
      <w:pPr>
        <w:spacing w:line="360" w:lineRule="auto"/>
        <w:rPr>
          <w:rFonts w:ascii="仿宋_GB2312" w:eastAsia="仿宋_GB2312" w:hAnsi="Calibri" w:cs="Times New Roman"/>
          <w:sz w:val="32"/>
        </w:rPr>
      </w:pPr>
    </w:p>
    <w:p w:rsidR="00CD7D78" w:rsidRDefault="0018030A">
      <w:pPr>
        <w:spacing w:line="360" w:lineRule="auto"/>
        <w:rPr>
          <w:rFonts w:ascii="仿宋_GB2312" w:eastAsia="仿宋_GB2312" w:hAnsi="Calibri" w:cs="Times New Roman"/>
          <w:sz w:val="30"/>
          <w:szCs w:val="30"/>
        </w:rPr>
      </w:pPr>
      <w:r>
        <w:rPr>
          <w:rFonts w:ascii="仿宋_GB2312" w:eastAsia="仿宋_GB2312" w:hAnsi="Calibri" w:cs="Times New Roman" w:hint="eastAsia"/>
          <w:sz w:val="30"/>
          <w:szCs w:val="30"/>
        </w:rPr>
        <w:t>推荐人选姓名：        工作单位：          职务：</w:t>
      </w:r>
    </w:p>
    <w:tbl>
      <w:tblPr>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4"/>
        <w:gridCol w:w="7350"/>
      </w:tblGrid>
      <w:tr w:rsidR="00CD7D78">
        <w:trPr>
          <w:trHeight w:val="2835"/>
        </w:trPr>
        <w:tc>
          <w:tcPr>
            <w:tcW w:w="1694" w:type="dxa"/>
            <w:shd w:val="clear" w:color="auto" w:fill="auto"/>
            <w:vAlign w:val="center"/>
          </w:tcPr>
          <w:p w:rsidR="00CD7D78" w:rsidRDefault="0018030A">
            <w:pPr>
              <w:jc w:val="center"/>
              <w:rPr>
                <w:rFonts w:ascii="仿宋_GB2312" w:eastAsia="仿宋_GB2312" w:hAnsi="Calibri" w:cs="Times New Roman"/>
                <w:sz w:val="28"/>
                <w:szCs w:val="28"/>
              </w:rPr>
            </w:pPr>
            <w:r>
              <w:rPr>
                <w:rFonts w:ascii="仿宋_GB2312" w:eastAsia="仿宋_GB2312" w:hAnsi="Calibri" w:cs="Times New Roman" w:hint="eastAsia"/>
                <w:sz w:val="28"/>
                <w:szCs w:val="28"/>
              </w:rPr>
              <w:t>干部管理</w:t>
            </w:r>
          </w:p>
          <w:p w:rsidR="00CD7D78" w:rsidRDefault="0018030A">
            <w:pPr>
              <w:jc w:val="center"/>
              <w:rPr>
                <w:rFonts w:ascii="仿宋_GB2312" w:eastAsia="仿宋_GB2312" w:hAnsi="Calibri" w:cs="Times New Roman"/>
                <w:sz w:val="28"/>
                <w:szCs w:val="28"/>
              </w:rPr>
            </w:pPr>
            <w:r>
              <w:rPr>
                <w:rFonts w:ascii="仿宋_GB2312" w:eastAsia="仿宋_GB2312" w:hAnsi="Calibri" w:cs="Times New Roman" w:hint="eastAsia"/>
                <w:sz w:val="28"/>
                <w:szCs w:val="28"/>
              </w:rPr>
              <w:t>部门意见</w:t>
            </w:r>
          </w:p>
        </w:tc>
        <w:tc>
          <w:tcPr>
            <w:tcW w:w="7350" w:type="dxa"/>
            <w:shd w:val="clear" w:color="auto" w:fill="auto"/>
            <w:vAlign w:val="center"/>
          </w:tcPr>
          <w:p w:rsidR="00CD7D78" w:rsidRDefault="00CD7D78">
            <w:pPr>
              <w:jc w:val="center"/>
              <w:rPr>
                <w:rFonts w:ascii="仿宋_GB2312" w:eastAsia="仿宋_GB2312" w:hAnsi="Calibri" w:cs="Times New Roman"/>
                <w:sz w:val="28"/>
                <w:szCs w:val="28"/>
              </w:rPr>
            </w:pPr>
          </w:p>
        </w:tc>
      </w:tr>
      <w:tr w:rsidR="00CD7D78">
        <w:trPr>
          <w:trHeight w:val="2835"/>
        </w:trPr>
        <w:tc>
          <w:tcPr>
            <w:tcW w:w="1694" w:type="dxa"/>
            <w:shd w:val="clear" w:color="auto" w:fill="auto"/>
            <w:vAlign w:val="center"/>
          </w:tcPr>
          <w:p w:rsidR="00CD7D78" w:rsidRDefault="0018030A">
            <w:pPr>
              <w:jc w:val="center"/>
              <w:rPr>
                <w:rFonts w:ascii="仿宋_GB2312" w:eastAsia="仿宋_GB2312" w:hAnsi="Calibri" w:cs="Times New Roman"/>
                <w:sz w:val="28"/>
                <w:szCs w:val="28"/>
              </w:rPr>
            </w:pPr>
            <w:r>
              <w:rPr>
                <w:rFonts w:ascii="仿宋_GB2312" w:eastAsia="仿宋_GB2312" w:hAnsi="Calibri" w:cs="Times New Roman" w:hint="eastAsia"/>
                <w:sz w:val="28"/>
                <w:szCs w:val="28"/>
              </w:rPr>
              <w:t>纪检监察</w:t>
            </w:r>
          </w:p>
          <w:p w:rsidR="00CD7D78" w:rsidRDefault="0018030A">
            <w:pPr>
              <w:jc w:val="center"/>
              <w:rPr>
                <w:rFonts w:ascii="仿宋_GB2312" w:eastAsia="仿宋_GB2312" w:hAnsi="Calibri" w:cs="Times New Roman"/>
                <w:sz w:val="28"/>
                <w:szCs w:val="28"/>
              </w:rPr>
            </w:pPr>
            <w:r>
              <w:rPr>
                <w:rFonts w:ascii="仿宋_GB2312" w:eastAsia="仿宋_GB2312" w:hAnsi="Calibri" w:cs="Times New Roman" w:hint="eastAsia"/>
                <w:sz w:val="28"/>
                <w:szCs w:val="28"/>
              </w:rPr>
              <w:t>部门意见</w:t>
            </w:r>
          </w:p>
        </w:tc>
        <w:tc>
          <w:tcPr>
            <w:tcW w:w="7350" w:type="dxa"/>
            <w:shd w:val="clear" w:color="auto" w:fill="auto"/>
            <w:vAlign w:val="center"/>
          </w:tcPr>
          <w:p w:rsidR="00CD7D78" w:rsidRDefault="00CD7D78">
            <w:pPr>
              <w:jc w:val="center"/>
              <w:rPr>
                <w:rFonts w:ascii="仿宋_GB2312" w:eastAsia="仿宋_GB2312" w:hAnsi="Calibri" w:cs="Times New Roman"/>
                <w:sz w:val="28"/>
                <w:szCs w:val="28"/>
              </w:rPr>
            </w:pPr>
          </w:p>
        </w:tc>
      </w:tr>
      <w:tr w:rsidR="00CD7D78">
        <w:trPr>
          <w:trHeight w:val="2835"/>
        </w:trPr>
        <w:tc>
          <w:tcPr>
            <w:tcW w:w="1694" w:type="dxa"/>
            <w:shd w:val="clear" w:color="auto" w:fill="auto"/>
            <w:vAlign w:val="center"/>
          </w:tcPr>
          <w:p w:rsidR="00CD7D78" w:rsidRDefault="0018030A">
            <w:pPr>
              <w:jc w:val="center"/>
              <w:rPr>
                <w:rFonts w:ascii="仿宋_GB2312" w:eastAsia="仿宋_GB2312" w:hAnsi="Calibri" w:cs="Times New Roman"/>
                <w:sz w:val="28"/>
                <w:szCs w:val="28"/>
              </w:rPr>
            </w:pPr>
            <w:r>
              <w:rPr>
                <w:rFonts w:ascii="仿宋_GB2312" w:eastAsia="仿宋_GB2312" w:hAnsi="Calibri" w:cs="Times New Roman" w:hint="eastAsia"/>
                <w:sz w:val="28"/>
                <w:szCs w:val="28"/>
              </w:rPr>
              <w:t>卫生计生</w:t>
            </w:r>
          </w:p>
          <w:p w:rsidR="00CD7D78" w:rsidRDefault="0018030A">
            <w:pPr>
              <w:jc w:val="center"/>
              <w:rPr>
                <w:rFonts w:ascii="仿宋_GB2312" w:eastAsia="仿宋_GB2312" w:hAnsi="Calibri" w:cs="Times New Roman"/>
                <w:sz w:val="28"/>
                <w:szCs w:val="28"/>
              </w:rPr>
            </w:pPr>
            <w:r>
              <w:rPr>
                <w:rFonts w:ascii="仿宋_GB2312" w:eastAsia="仿宋_GB2312" w:hAnsi="Calibri" w:cs="Times New Roman" w:hint="eastAsia"/>
                <w:sz w:val="28"/>
                <w:szCs w:val="28"/>
              </w:rPr>
              <w:t>部门意见</w:t>
            </w:r>
          </w:p>
        </w:tc>
        <w:tc>
          <w:tcPr>
            <w:tcW w:w="7350" w:type="dxa"/>
            <w:shd w:val="clear" w:color="auto" w:fill="auto"/>
            <w:vAlign w:val="center"/>
          </w:tcPr>
          <w:p w:rsidR="00CD7D78" w:rsidRDefault="00CD7D78">
            <w:pPr>
              <w:jc w:val="center"/>
              <w:rPr>
                <w:rFonts w:ascii="仿宋_GB2312" w:eastAsia="仿宋_GB2312" w:hAnsi="Calibri" w:cs="Times New Roman"/>
                <w:sz w:val="28"/>
                <w:szCs w:val="28"/>
              </w:rPr>
            </w:pPr>
          </w:p>
        </w:tc>
      </w:tr>
    </w:tbl>
    <w:p w:rsidR="00CD7D78" w:rsidRDefault="0018030A" w:rsidP="003652EB">
      <w:pPr>
        <w:spacing w:line="440" w:lineRule="exact"/>
        <w:ind w:leftChars="-4" w:left="1114" w:hangingChars="407" w:hanging="1122"/>
        <w:rPr>
          <w:rFonts w:ascii="Times New Roman" w:eastAsia="仿宋_GB2312" w:hAnsi="Times New Roman" w:cs="Times New Roman"/>
          <w:sz w:val="28"/>
          <w:szCs w:val="28"/>
        </w:rPr>
      </w:pPr>
      <w:r>
        <w:rPr>
          <w:rFonts w:ascii="Times New Roman" w:eastAsia="仿宋_GB2312" w:hAnsi="Times New Roman" w:cs="Times New Roman"/>
          <w:sz w:val="28"/>
          <w:szCs w:val="28"/>
        </w:rPr>
        <w:t>备注：</w:t>
      </w:r>
      <w:r>
        <w:rPr>
          <w:rFonts w:ascii="Times New Roman" w:eastAsia="仿宋_GB2312" w:hAnsi="Times New Roman" w:cs="Times New Roman"/>
          <w:spacing w:val="-6"/>
          <w:sz w:val="28"/>
          <w:szCs w:val="28"/>
        </w:rPr>
        <w:t>1.</w:t>
      </w:r>
      <w:r>
        <w:rPr>
          <w:rFonts w:ascii="Times New Roman" w:eastAsia="仿宋_GB2312" w:hAnsi="Times New Roman" w:cs="Times New Roman"/>
          <w:spacing w:val="-6"/>
          <w:sz w:val="28"/>
          <w:szCs w:val="28"/>
        </w:rPr>
        <w:t>推荐人选须按照人员管理权限征求干部管理和纪检监察部门意见</w:t>
      </w:r>
      <w:r>
        <w:rPr>
          <w:rFonts w:ascii="Times New Roman" w:eastAsia="仿宋_GB2312" w:hAnsi="Times New Roman" w:cs="Times New Roman"/>
          <w:sz w:val="28"/>
          <w:szCs w:val="28"/>
        </w:rPr>
        <w:t>。</w:t>
      </w:r>
    </w:p>
    <w:p w:rsidR="00CD7D78" w:rsidRDefault="0018030A" w:rsidP="003652EB">
      <w:pPr>
        <w:spacing w:line="440" w:lineRule="atLeast"/>
        <w:ind w:firstLineChars="300" w:firstLine="827"/>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Times New Roman"/>
          <w:sz w:val="28"/>
          <w:szCs w:val="28"/>
        </w:rPr>
        <w:t>推荐人选须征求县级人民政府</w:t>
      </w:r>
      <w:r>
        <w:rPr>
          <w:rFonts w:ascii="Times New Roman" w:eastAsia="仿宋_GB2312" w:hAnsi="Times New Roman" w:cs="Times New Roman" w:hint="eastAsia"/>
          <w:sz w:val="28"/>
          <w:szCs w:val="28"/>
        </w:rPr>
        <w:t>卫</w:t>
      </w:r>
      <w:r>
        <w:rPr>
          <w:rFonts w:ascii="Times New Roman" w:eastAsia="仿宋_GB2312" w:hAnsi="Times New Roman" w:cs="Times New Roman"/>
          <w:sz w:val="28"/>
          <w:szCs w:val="28"/>
        </w:rPr>
        <w:t>生</w:t>
      </w:r>
      <w:r>
        <w:rPr>
          <w:rFonts w:ascii="Times New Roman" w:eastAsia="仿宋_GB2312" w:hAnsi="Times New Roman" w:cs="Times New Roman" w:hint="eastAsia"/>
          <w:sz w:val="28"/>
          <w:szCs w:val="28"/>
        </w:rPr>
        <w:t>计生</w:t>
      </w:r>
      <w:r>
        <w:rPr>
          <w:rFonts w:ascii="Times New Roman" w:eastAsia="仿宋_GB2312" w:hAnsi="Times New Roman" w:cs="Times New Roman"/>
          <w:sz w:val="28"/>
          <w:szCs w:val="28"/>
        </w:rPr>
        <w:t>部门意见。</w:t>
      </w:r>
    </w:p>
    <w:p w:rsidR="00CD7D78" w:rsidRDefault="0018030A" w:rsidP="003652EB">
      <w:pPr>
        <w:spacing w:line="440" w:lineRule="atLeast"/>
        <w:ind w:firstLineChars="300" w:firstLine="827"/>
        <w:rPr>
          <w:rFonts w:ascii="仿宋_GB2312" w:eastAsia="仿宋_GB2312" w:hAnsi="Calibri" w:cs="Times New Roman"/>
          <w:sz w:val="28"/>
          <w:szCs w:val="28"/>
        </w:rPr>
        <w:sectPr w:rsidR="00CD7D78" w:rsidSect="003652EB">
          <w:headerReference w:type="even" r:id="rId8"/>
          <w:footerReference w:type="even" r:id="rId9"/>
          <w:footerReference w:type="default" r:id="rId10"/>
          <w:pgSz w:w="11906" w:h="16838" w:code="9"/>
          <w:pgMar w:top="2098" w:right="1474" w:bottom="1985" w:left="1588" w:header="1701" w:footer="1588" w:gutter="0"/>
          <w:pgNumType w:fmt="numberInDash" w:start="1" w:chapStyle="1"/>
          <w:cols w:space="425"/>
          <w:docGrid w:type="linesAndChars" w:linePitch="289" w:charSpace="-886"/>
        </w:sectPr>
      </w:pPr>
      <w:r>
        <w:rPr>
          <w:rFonts w:ascii="Times New Roman" w:eastAsia="仿宋_GB2312" w:hAnsi="Times New Roman" w:cs="Times New Roman"/>
          <w:sz w:val="28"/>
          <w:szCs w:val="28"/>
        </w:rPr>
        <w:t>3</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此表</w:t>
      </w:r>
      <w:r>
        <w:rPr>
          <w:rFonts w:ascii="Times New Roman" w:eastAsia="仿宋_GB2312" w:hAnsi="Times New Roman" w:cs="Times New Roman" w:hint="eastAsia"/>
          <w:sz w:val="28"/>
          <w:szCs w:val="28"/>
        </w:rPr>
        <w:t>一式一份，随推荐人选个人袋装材料</w:t>
      </w:r>
      <w:r>
        <w:rPr>
          <w:rFonts w:ascii="Times New Roman" w:eastAsia="仿宋_GB2312" w:hAnsi="Times New Roman" w:cs="Times New Roman"/>
          <w:sz w:val="28"/>
          <w:szCs w:val="28"/>
        </w:rPr>
        <w:t>一并报送</w:t>
      </w:r>
      <w:r>
        <w:rPr>
          <w:rFonts w:ascii="Times New Roman" w:eastAsia="仿宋_GB2312" w:hAnsi="Times New Roman" w:cs="Times New Roman" w:hint="eastAsia"/>
          <w:sz w:val="28"/>
          <w:szCs w:val="28"/>
        </w:rPr>
        <w:t>。</w:t>
      </w:r>
    </w:p>
    <w:p w:rsidR="00CD7D78" w:rsidRDefault="00CD7D78">
      <w:pPr>
        <w:rPr>
          <w:rFonts w:ascii="仿宋_GB2312" w:eastAsia="仿宋_GB2312"/>
          <w:sz w:val="32"/>
          <w:szCs w:val="32"/>
        </w:rPr>
      </w:pPr>
    </w:p>
    <w:sectPr w:rsidR="00CD7D78" w:rsidSect="00CD7D78">
      <w:footerReference w:type="default" r:id="rId11"/>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ACD" w:rsidRDefault="00F94ACD" w:rsidP="00CD7D78">
      <w:r>
        <w:separator/>
      </w:r>
    </w:p>
  </w:endnote>
  <w:endnote w:type="continuationSeparator" w:id="0">
    <w:p w:rsidR="00F94ACD" w:rsidRDefault="00F94ACD" w:rsidP="00CD7D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0"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D78" w:rsidRDefault="000770DC">
    <w:pPr>
      <w:pStyle w:val="a4"/>
      <w:framePr w:wrap="around" w:vAnchor="text" w:hAnchor="margin" w:xAlign="outside" w:y="1"/>
      <w:rPr>
        <w:rStyle w:val="a8"/>
      </w:rPr>
    </w:pPr>
    <w:r>
      <w:rPr>
        <w:rStyle w:val="a8"/>
      </w:rPr>
      <w:fldChar w:fldCharType="begin"/>
    </w:r>
    <w:r w:rsidR="0018030A">
      <w:rPr>
        <w:rStyle w:val="a8"/>
      </w:rPr>
      <w:instrText xml:space="preserve">PAGE  </w:instrText>
    </w:r>
    <w:r>
      <w:rPr>
        <w:rStyle w:val="a8"/>
      </w:rPr>
      <w:fldChar w:fldCharType="end"/>
    </w:r>
  </w:p>
  <w:p w:rsidR="00CD7D78" w:rsidRDefault="00CD7D78">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D78" w:rsidRDefault="000770DC">
    <w:pPr>
      <w:pStyle w:val="a4"/>
      <w:framePr w:wrap="around" w:vAnchor="text" w:hAnchor="margin" w:xAlign="outside" w:y="1"/>
      <w:rPr>
        <w:rStyle w:val="a8"/>
        <w:sz w:val="28"/>
        <w:szCs w:val="28"/>
      </w:rPr>
    </w:pPr>
    <w:r>
      <w:rPr>
        <w:rStyle w:val="a8"/>
        <w:sz w:val="28"/>
        <w:szCs w:val="28"/>
      </w:rPr>
      <w:fldChar w:fldCharType="begin"/>
    </w:r>
    <w:r w:rsidR="0018030A">
      <w:rPr>
        <w:rStyle w:val="a8"/>
        <w:sz w:val="28"/>
        <w:szCs w:val="28"/>
      </w:rPr>
      <w:instrText xml:space="preserve">PAGE  </w:instrText>
    </w:r>
    <w:r>
      <w:rPr>
        <w:rStyle w:val="a8"/>
        <w:sz w:val="28"/>
        <w:szCs w:val="28"/>
      </w:rPr>
      <w:fldChar w:fldCharType="separate"/>
    </w:r>
    <w:r w:rsidR="005338E1">
      <w:rPr>
        <w:rStyle w:val="a8"/>
        <w:noProof/>
        <w:sz w:val="28"/>
        <w:szCs w:val="28"/>
      </w:rPr>
      <w:t>- 2 -</w:t>
    </w:r>
    <w:r>
      <w:rPr>
        <w:rStyle w:val="a8"/>
        <w:sz w:val="28"/>
        <w:szCs w:val="28"/>
      </w:rPr>
      <w:fldChar w:fldCharType="end"/>
    </w:r>
  </w:p>
  <w:p w:rsidR="00CD7D78" w:rsidRDefault="00CD7D78">
    <w:pPr>
      <w:pStyle w:val="a4"/>
      <w:ind w:right="360" w:firstLine="360"/>
      <w:jc w:val="center"/>
    </w:pPr>
  </w:p>
  <w:p w:rsidR="00CD7D78" w:rsidRDefault="00CD7D78">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D78" w:rsidRDefault="00CD7D78">
    <w:pPr>
      <w:pStyle w:val="a4"/>
      <w:jc w:val="center"/>
      <w:rPr>
        <w:sz w:val="28"/>
        <w:szCs w:val="28"/>
      </w:rPr>
    </w:pPr>
  </w:p>
  <w:p w:rsidR="00CD7D78" w:rsidRDefault="00CD7D7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ACD" w:rsidRDefault="00F94ACD" w:rsidP="00CD7D78">
      <w:r>
        <w:separator/>
      </w:r>
    </w:p>
  </w:footnote>
  <w:footnote w:type="continuationSeparator" w:id="0">
    <w:p w:rsidR="00F94ACD" w:rsidRDefault="00F94ACD" w:rsidP="00CD7D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D78" w:rsidRDefault="00CD7D78">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3"/>
  <w:drawingGridVerticalSpacing w:val="289"/>
  <w:displayHorizontalDrawingGridEvery w:val="0"/>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
  <w:rsids>
    <w:rsidRoot w:val="008B3660"/>
    <w:rsid w:val="000103C8"/>
    <w:rsid w:val="00013294"/>
    <w:rsid w:val="0002017E"/>
    <w:rsid w:val="00022676"/>
    <w:rsid w:val="00032E24"/>
    <w:rsid w:val="000568B3"/>
    <w:rsid w:val="0006039D"/>
    <w:rsid w:val="00070A0C"/>
    <w:rsid w:val="00075388"/>
    <w:rsid w:val="000770DC"/>
    <w:rsid w:val="000919BB"/>
    <w:rsid w:val="000A6E6A"/>
    <w:rsid w:val="000B38F5"/>
    <w:rsid w:val="000B42F2"/>
    <w:rsid w:val="000B76A7"/>
    <w:rsid w:val="000F1398"/>
    <w:rsid w:val="000F5ED8"/>
    <w:rsid w:val="00102A73"/>
    <w:rsid w:val="00121342"/>
    <w:rsid w:val="00122AD9"/>
    <w:rsid w:val="0012383E"/>
    <w:rsid w:val="001310F2"/>
    <w:rsid w:val="00131E24"/>
    <w:rsid w:val="00142399"/>
    <w:rsid w:val="00150419"/>
    <w:rsid w:val="001634CC"/>
    <w:rsid w:val="0018030A"/>
    <w:rsid w:val="001866A1"/>
    <w:rsid w:val="001D1C08"/>
    <w:rsid w:val="001E484E"/>
    <w:rsid w:val="001E4A5F"/>
    <w:rsid w:val="002256DB"/>
    <w:rsid w:val="002328D3"/>
    <w:rsid w:val="0023477A"/>
    <w:rsid w:val="002433E1"/>
    <w:rsid w:val="00256053"/>
    <w:rsid w:val="00260705"/>
    <w:rsid w:val="00270DC4"/>
    <w:rsid w:val="00271903"/>
    <w:rsid w:val="00276797"/>
    <w:rsid w:val="00283A0F"/>
    <w:rsid w:val="002A3D2B"/>
    <w:rsid w:val="002A6612"/>
    <w:rsid w:val="002A7C2D"/>
    <w:rsid w:val="002E63C6"/>
    <w:rsid w:val="00314D98"/>
    <w:rsid w:val="00323642"/>
    <w:rsid w:val="00345FE3"/>
    <w:rsid w:val="003461EB"/>
    <w:rsid w:val="0035078E"/>
    <w:rsid w:val="00357472"/>
    <w:rsid w:val="0036068F"/>
    <w:rsid w:val="003652EB"/>
    <w:rsid w:val="00365550"/>
    <w:rsid w:val="00376893"/>
    <w:rsid w:val="00393344"/>
    <w:rsid w:val="003A588B"/>
    <w:rsid w:val="003B5DC0"/>
    <w:rsid w:val="003B6B28"/>
    <w:rsid w:val="003C094D"/>
    <w:rsid w:val="003D1B4B"/>
    <w:rsid w:val="003F0BD0"/>
    <w:rsid w:val="003F55B9"/>
    <w:rsid w:val="00405031"/>
    <w:rsid w:val="004060B6"/>
    <w:rsid w:val="004068D8"/>
    <w:rsid w:val="004234E7"/>
    <w:rsid w:val="0043484E"/>
    <w:rsid w:val="00447350"/>
    <w:rsid w:val="00454B15"/>
    <w:rsid w:val="00461440"/>
    <w:rsid w:val="004635F3"/>
    <w:rsid w:val="004703CA"/>
    <w:rsid w:val="0047604A"/>
    <w:rsid w:val="00485BFE"/>
    <w:rsid w:val="004D38F2"/>
    <w:rsid w:val="004E448E"/>
    <w:rsid w:val="005121DC"/>
    <w:rsid w:val="00522546"/>
    <w:rsid w:val="0052357B"/>
    <w:rsid w:val="00531D9C"/>
    <w:rsid w:val="005338E1"/>
    <w:rsid w:val="00534240"/>
    <w:rsid w:val="00535326"/>
    <w:rsid w:val="00562F5E"/>
    <w:rsid w:val="00565D5A"/>
    <w:rsid w:val="00570E99"/>
    <w:rsid w:val="00573F97"/>
    <w:rsid w:val="00575A17"/>
    <w:rsid w:val="005858DB"/>
    <w:rsid w:val="0058713C"/>
    <w:rsid w:val="005921B7"/>
    <w:rsid w:val="005A6327"/>
    <w:rsid w:val="005B05E8"/>
    <w:rsid w:val="005B4C8E"/>
    <w:rsid w:val="005B7233"/>
    <w:rsid w:val="005C2AF4"/>
    <w:rsid w:val="005F7E7A"/>
    <w:rsid w:val="006035EC"/>
    <w:rsid w:val="00605CFF"/>
    <w:rsid w:val="00612B2C"/>
    <w:rsid w:val="00613160"/>
    <w:rsid w:val="00615B4B"/>
    <w:rsid w:val="00672480"/>
    <w:rsid w:val="00673832"/>
    <w:rsid w:val="00697DD5"/>
    <w:rsid w:val="006A7F3D"/>
    <w:rsid w:val="006B4C2C"/>
    <w:rsid w:val="00704929"/>
    <w:rsid w:val="00710E52"/>
    <w:rsid w:val="00721756"/>
    <w:rsid w:val="0072512D"/>
    <w:rsid w:val="00737599"/>
    <w:rsid w:val="00740102"/>
    <w:rsid w:val="00742F60"/>
    <w:rsid w:val="00744326"/>
    <w:rsid w:val="00745F9F"/>
    <w:rsid w:val="0075648F"/>
    <w:rsid w:val="007649EF"/>
    <w:rsid w:val="0076563B"/>
    <w:rsid w:val="00770EB9"/>
    <w:rsid w:val="00772865"/>
    <w:rsid w:val="00784C94"/>
    <w:rsid w:val="0079109C"/>
    <w:rsid w:val="007B242D"/>
    <w:rsid w:val="007C6C91"/>
    <w:rsid w:val="007D110C"/>
    <w:rsid w:val="007D2524"/>
    <w:rsid w:val="007E0322"/>
    <w:rsid w:val="007E0F89"/>
    <w:rsid w:val="007E1497"/>
    <w:rsid w:val="007F7FEA"/>
    <w:rsid w:val="008058DC"/>
    <w:rsid w:val="0081004B"/>
    <w:rsid w:val="00811C29"/>
    <w:rsid w:val="00813871"/>
    <w:rsid w:val="008220A7"/>
    <w:rsid w:val="00837EDF"/>
    <w:rsid w:val="008546E8"/>
    <w:rsid w:val="00854800"/>
    <w:rsid w:val="00881700"/>
    <w:rsid w:val="00883DB0"/>
    <w:rsid w:val="0089385C"/>
    <w:rsid w:val="008B203C"/>
    <w:rsid w:val="008B3660"/>
    <w:rsid w:val="008B4A54"/>
    <w:rsid w:val="008C308F"/>
    <w:rsid w:val="008D2277"/>
    <w:rsid w:val="008D3D3A"/>
    <w:rsid w:val="0091580B"/>
    <w:rsid w:val="00916D7A"/>
    <w:rsid w:val="0093708C"/>
    <w:rsid w:val="00940CD7"/>
    <w:rsid w:val="00947C6E"/>
    <w:rsid w:val="00960214"/>
    <w:rsid w:val="009945CF"/>
    <w:rsid w:val="009F3C0A"/>
    <w:rsid w:val="00A014DE"/>
    <w:rsid w:val="00A244BA"/>
    <w:rsid w:val="00A31B93"/>
    <w:rsid w:val="00A7327E"/>
    <w:rsid w:val="00A77C47"/>
    <w:rsid w:val="00A94F51"/>
    <w:rsid w:val="00AB0AD0"/>
    <w:rsid w:val="00AB4700"/>
    <w:rsid w:val="00AC170A"/>
    <w:rsid w:val="00AE2062"/>
    <w:rsid w:val="00AE3BA9"/>
    <w:rsid w:val="00AF3DEF"/>
    <w:rsid w:val="00AF7412"/>
    <w:rsid w:val="00B30320"/>
    <w:rsid w:val="00B61753"/>
    <w:rsid w:val="00B73363"/>
    <w:rsid w:val="00B91F09"/>
    <w:rsid w:val="00B922E5"/>
    <w:rsid w:val="00B92E54"/>
    <w:rsid w:val="00B9338B"/>
    <w:rsid w:val="00BC6F51"/>
    <w:rsid w:val="00BD700B"/>
    <w:rsid w:val="00C00CD4"/>
    <w:rsid w:val="00C2290D"/>
    <w:rsid w:val="00C31176"/>
    <w:rsid w:val="00C33F66"/>
    <w:rsid w:val="00C34090"/>
    <w:rsid w:val="00C52223"/>
    <w:rsid w:val="00C77870"/>
    <w:rsid w:val="00C8147D"/>
    <w:rsid w:val="00C9009C"/>
    <w:rsid w:val="00C90929"/>
    <w:rsid w:val="00CB0C45"/>
    <w:rsid w:val="00CC5C7E"/>
    <w:rsid w:val="00CC6CED"/>
    <w:rsid w:val="00CD338B"/>
    <w:rsid w:val="00CD7D78"/>
    <w:rsid w:val="00D06382"/>
    <w:rsid w:val="00D14FA4"/>
    <w:rsid w:val="00D17C3B"/>
    <w:rsid w:val="00D316B1"/>
    <w:rsid w:val="00D31B69"/>
    <w:rsid w:val="00D3684E"/>
    <w:rsid w:val="00D40AB6"/>
    <w:rsid w:val="00D5670C"/>
    <w:rsid w:val="00D605F0"/>
    <w:rsid w:val="00D7040F"/>
    <w:rsid w:val="00D73C4C"/>
    <w:rsid w:val="00D80232"/>
    <w:rsid w:val="00D80911"/>
    <w:rsid w:val="00D919E6"/>
    <w:rsid w:val="00D939BD"/>
    <w:rsid w:val="00D95062"/>
    <w:rsid w:val="00DA6204"/>
    <w:rsid w:val="00DB0943"/>
    <w:rsid w:val="00DC0C93"/>
    <w:rsid w:val="00DC4F47"/>
    <w:rsid w:val="00E054E2"/>
    <w:rsid w:val="00E129BE"/>
    <w:rsid w:val="00E13A8C"/>
    <w:rsid w:val="00E42B09"/>
    <w:rsid w:val="00E6430D"/>
    <w:rsid w:val="00E73B2C"/>
    <w:rsid w:val="00E825A6"/>
    <w:rsid w:val="00EA4DCD"/>
    <w:rsid w:val="00EA5693"/>
    <w:rsid w:val="00EB6750"/>
    <w:rsid w:val="00EB68C4"/>
    <w:rsid w:val="00EC249B"/>
    <w:rsid w:val="00F22ED2"/>
    <w:rsid w:val="00F27340"/>
    <w:rsid w:val="00F32952"/>
    <w:rsid w:val="00F35C54"/>
    <w:rsid w:val="00F406E2"/>
    <w:rsid w:val="00F466FF"/>
    <w:rsid w:val="00F65CA5"/>
    <w:rsid w:val="00F8677B"/>
    <w:rsid w:val="00F873FD"/>
    <w:rsid w:val="00F94ACD"/>
    <w:rsid w:val="00F95EDF"/>
    <w:rsid w:val="00FA352B"/>
    <w:rsid w:val="00FC53B7"/>
    <w:rsid w:val="00FC7C5F"/>
    <w:rsid w:val="00FF0823"/>
    <w:rsid w:val="00FF0FD5"/>
    <w:rsid w:val="00FF1E9D"/>
    <w:rsid w:val="00FF2AD3"/>
    <w:rsid w:val="063A3B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page number" w:semiHidden="0"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D7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CD7D78"/>
    <w:rPr>
      <w:sz w:val="18"/>
      <w:szCs w:val="18"/>
    </w:rPr>
  </w:style>
  <w:style w:type="paragraph" w:styleId="a4">
    <w:name w:val="footer"/>
    <w:basedOn w:val="a"/>
    <w:link w:val="Char0"/>
    <w:uiPriority w:val="99"/>
    <w:unhideWhenUsed/>
    <w:rsid w:val="00CD7D78"/>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CD7D78"/>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CD7D78"/>
    <w:pPr>
      <w:widowControl/>
      <w:spacing w:before="100" w:beforeAutospacing="1" w:after="100" w:afterAutospacing="1"/>
      <w:jc w:val="left"/>
    </w:pPr>
    <w:rPr>
      <w:rFonts w:ascii="宋体" w:eastAsia="宋体" w:hAnsi="宋体" w:cs="宋体"/>
      <w:kern w:val="0"/>
      <w:sz w:val="24"/>
      <w:szCs w:val="24"/>
    </w:rPr>
  </w:style>
  <w:style w:type="character" w:styleId="a7">
    <w:name w:val="Strong"/>
    <w:qFormat/>
    <w:rsid w:val="00CD7D78"/>
    <w:rPr>
      <w:b/>
      <w:bCs/>
    </w:rPr>
  </w:style>
  <w:style w:type="character" w:styleId="a8">
    <w:name w:val="page number"/>
    <w:basedOn w:val="a0"/>
    <w:unhideWhenUsed/>
    <w:rsid w:val="00CD7D78"/>
  </w:style>
  <w:style w:type="character" w:customStyle="1" w:styleId="Char1">
    <w:name w:val="页眉 Char"/>
    <w:basedOn w:val="a0"/>
    <w:link w:val="a5"/>
    <w:uiPriority w:val="99"/>
    <w:rsid w:val="00CD7D78"/>
    <w:rPr>
      <w:sz w:val="18"/>
      <w:szCs w:val="18"/>
    </w:rPr>
  </w:style>
  <w:style w:type="character" w:customStyle="1" w:styleId="Char0">
    <w:name w:val="页脚 Char"/>
    <w:basedOn w:val="a0"/>
    <w:link w:val="a4"/>
    <w:uiPriority w:val="99"/>
    <w:rsid w:val="00CD7D78"/>
    <w:rPr>
      <w:sz w:val="18"/>
      <w:szCs w:val="18"/>
    </w:rPr>
  </w:style>
  <w:style w:type="paragraph" w:customStyle="1" w:styleId="1">
    <w:name w:val="列出段落1"/>
    <w:basedOn w:val="a"/>
    <w:uiPriority w:val="34"/>
    <w:qFormat/>
    <w:rsid w:val="00CD7D78"/>
    <w:pPr>
      <w:ind w:firstLineChars="200" w:firstLine="420"/>
    </w:pPr>
  </w:style>
  <w:style w:type="character" w:customStyle="1" w:styleId="Char">
    <w:name w:val="批注框文本 Char"/>
    <w:basedOn w:val="a0"/>
    <w:link w:val="a3"/>
    <w:uiPriority w:val="99"/>
    <w:semiHidden/>
    <w:qFormat/>
    <w:rsid w:val="00CD7D78"/>
    <w:rPr>
      <w:sz w:val="18"/>
      <w:szCs w:val="18"/>
    </w:rPr>
  </w:style>
  <w:style w:type="paragraph" w:styleId="a9">
    <w:name w:val="Date"/>
    <w:basedOn w:val="a"/>
    <w:next w:val="a"/>
    <w:link w:val="Char2"/>
    <w:uiPriority w:val="99"/>
    <w:semiHidden/>
    <w:unhideWhenUsed/>
    <w:rsid w:val="003652EB"/>
    <w:pPr>
      <w:ind w:leftChars="2500" w:left="100"/>
    </w:pPr>
  </w:style>
  <w:style w:type="character" w:customStyle="1" w:styleId="Char2">
    <w:name w:val="日期 Char"/>
    <w:basedOn w:val="a0"/>
    <w:link w:val="a9"/>
    <w:uiPriority w:val="99"/>
    <w:semiHidden/>
    <w:rsid w:val="003652EB"/>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35FEC9-B024-48B5-940B-3D95383B0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785</Words>
  <Characters>4479</Characters>
  <Application>Microsoft Office Word</Application>
  <DocSecurity>0</DocSecurity>
  <Lines>37</Lines>
  <Paragraphs>10</Paragraphs>
  <ScaleCrop>false</ScaleCrop>
  <Company>Microsoft</Company>
  <LinksUpToDate>false</LinksUpToDate>
  <CharactersWithSpaces>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xucongqi</dc:creator>
  <cp:lastModifiedBy>yazx</cp:lastModifiedBy>
  <cp:revision>4</cp:revision>
  <cp:lastPrinted>2017-06-01T08:14:00Z</cp:lastPrinted>
  <dcterms:created xsi:type="dcterms:W3CDTF">2017-06-07T09:10:00Z</dcterms:created>
  <dcterms:modified xsi:type="dcterms:W3CDTF">2017-06-14T07:18:00Z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